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B4" w:rsidRPr="00D451B4" w:rsidRDefault="00D451B4" w:rsidP="00D451B4">
      <w:pPr>
        <w:pStyle w:val="Ttulo2"/>
        <w:ind w:left="2836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</w:t>
      </w:r>
      <w:r w:rsidRPr="00D451B4">
        <w:rPr>
          <w:rFonts w:ascii="Times New Roman" w:hAnsi="Times New Roman"/>
          <w:i w:val="0"/>
          <w:sz w:val="24"/>
          <w:szCs w:val="24"/>
        </w:rPr>
        <w:t xml:space="preserve">PORTARIA AD Nº </w:t>
      </w:r>
      <w:r>
        <w:rPr>
          <w:rFonts w:ascii="Times New Roman" w:hAnsi="Times New Roman"/>
          <w:i w:val="0"/>
          <w:sz w:val="24"/>
          <w:szCs w:val="24"/>
        </w:rPr>
        <w:t>08</w:t>
      </w:r>
      <w:r w:rsidR="00724437">
        <w:rPr>
          <w:rFonts w:ascii="Times New Roman" w:hAnsi="Times New Roman"/>
          <w:i w:val="0"/>
          <w:sz w:val="24"/>
          <w:szCs w:val="24"/>
        </w:rPr>
        <w:t>5</w:t>
      </w:r>
      <w:r w:rsidRPr="00D451B4">
        <w:rPr>
          <w:rFonts w:ascii="Times New Roman" w:hAnsi="Times New Roman"/>
          <w:i w:val="0"/>
          <w:sz w:val="24"/>
          <w:szCs w:val="24"/>
        </w:rPr>
        <w:t>/20</w:t>
      </w:r>
      <w:r>
        <w:rPr>
          <w:rFonts w:ascii="Times New Roman" w:hAnsi="Times New Roman"/>
          <w:i w:val="0"/>
          <w:sz w:val="24"/>
          <w:szCs w:val="24"/>
        </w:rPr>
        <w:t>15</w:t>
      </w:r>
      <w:r>
        <w:rPr>
          <w:rFonts w:ascii="Times New Roman" w:hAnsi="Times New Roman"/>
          <w:i w:val="0"/>
          <w:sz w:val="24"/>
          <w:szCs w:val="24"/>
        </w:rPr>
        <w:tab/>
      </w:r>
    </w:p>
    <w:p w:rsidR="00D451B4" w:rsidRPr="00D451B4" w:rsidRDefault="00D451B4" w:rsidP="00D451B4">
      <w:pPr>
        <w:jc w:val="both"/>
        <w:rPr>
          <w:sz w:val="24"/>
          <w:szCs w:val="24"/>
        </w:rPr>
      </w:pPr>
    </w:p>
    <w:p w:rsidR="00D451B4" w:rsidRPr="0053701A" w:rsidRDefault="00D451B4" w:rsidP="00D451B4">
      <w:pPr>
        <w:jc w:val="both"/>
        <w:rPr>
          <w:sz w:val="24"/>
          <w:szCs w:val="24"/>
        </w:rPr>
      </w:pPr>
    </w:p>
    <w:p w:rsidR="00D451B4" w:rsidRPr="006929E4" w:rsidRDefault="00D451B4" w:rsidP="00D451B4">
      <w:pPr>
        <w:ind w:left="4254"/>
        <w:jc w:val="both"/>
        <w:rPr>
          <w:sz w:val="24"/>
          <w:szCs w:val="24"/>
        </w:rPr>
      </w:pPr>
      <w:r w:rsidRPr="006929E4">
        <w:rPr>
          <w:sz w:val="24"/>
          <w:szCs w:val="24"/>
        </w:rPr>
        <w:t>Aprovar critérios para pagamento de valores a título de ressarcimento de despesas com transporte.</w:t>
      </w:r>
    </w:p>
    <w:p w:rsidR="00D451B4" w:rsidRPr="006929E4" w:rsidRDefault="00D451B4" w:rsidP="00D451B4">
      <w:pPr>
        <w:jc w:val="both"/>
        <w:rPr>
          <w:sz w:val="24"/>
          <w:szCs w:val="24"/>
        </w:rPr>
      </w:pPr>
    </w:p>
    <w:p w:rsidR="00D451B4" w:rsidRPr="006929E4" w:rsidRDefault="00D451B4" w:rsidP="006929E4">
      <w:pPr>
        <w:spacing w:after="120"/>
        <w:jc w:val="both"/>
        <w:rPr>
          <w:sz w:val="24"/>
          <w:szCs w:val="24"/>
        </w:rPr>
      </w:pPr>
    </w:p>
    <w:p w:rsidR="00D451B4" w:rsidRPr="006929E4" w:rsidRDefault="00D451B4" w:rsidP="006929E4">
      <w:pPr>
        <w:spacing w:after="120"/>
        <w:ind w:firstLine="1418"/>
        <w:jc w:val="both"/>
        <w:rPr>
          <w:sz w:val="24"/>
          <w:szCs w:val="24"/>
        </w:rPr>
      </w:pPr>
      <w:r w:rsidRPr="006929E4">
        <w:rPr>
          <w:sz w:val="24"/>
          <w:szCs w:val="24"/>
        </w:rPr>
        <w:t xml:space="preserve">O Presidente do Conselho Regional de Engenharia e Agronomia do Distrito Federal – </w:t>
      </w:r>
      <w:proofErr w:type="gramStart"/>
      <w:r w:rsidRPr="006929E4">
        <w:rPr>
          <w:sz w:val="24"/>
          <w:szCs w:val="24"/>
        </w:rPr>
        <w:t>Crea</w:t>
      </w:r>
      <w:proofErr w:type="gramEnd"/>
      <w:r w:rsidRPr="006929E4">
        <w:rPr>
          <w:sz w:val="24"/>
          <w:szCs w:val="24"/>
        </w:rPr>
        <w:t>-DF, no uso das atribuições que lhe confere o art. 85 do Regimento do Regional,  combinado com o art. 34, alínea “k”, da Lei nº 5.194, de 24 de dezembro de 1966;e</w:t>
      </w:r>
    </w:p>
    <w:p w:rsidR="00D451B4" w:rsidRPr="006929E4" w:rsidRDefault="00D451B4" w:rsidP="006929E4">
      <w:pPr>
        <w:pStyle w:val="Recuodecorpodetexto"/>
        <w:spacing w:after="120" w:line="240" w:lineRule="auto"/>
        <w:rPr>
          <w:rFonts w:ascii="Times New Roman" w:hAnsi="Times New Roman"/>
          <w:sz w:val="24"/>
          <w:szCs w:val="24"/>
        </w:rPr>
      </w:pPr>
      <w:r w:rsidRPr="006929E4">
        <w:rPr>
          <w:rFonts w:ascii="Times New Roman" w:hAnsi="Times New Roman"/>
          <w:sz w:val="24"/>
          <w:szCs w:val="24"/>
        </w:rPr>
        <w:tab/>
        <w:t xml:space="preserve">Considerando a Resolução nº 378, de </w:t>
      </w:r>
      <w:proofErr w:type="gramStart"/>
      <w:r w:rsidRPr="006929E4">
        <w:rPr>
          <w:rFonts w:ascii="Times New Roman" w:hAnsi="Times New Roman"/>
          <w:sz w:val="24"/>
          <w:szCs w:val="24"/>
        </w:rPr>
        <w:t>9</w:t>
      </w:r>
      <w:proofErr w:type="gramEnd"/>
      <w:r w:rsidRPr="006929E4">
        <w:rPr>
          <w:rFonts w:ascii="Times New Roman" w:hAnsi="Times New Roman"/>
          <w:sz w:val="24"/>
          <w:szCs w:val="24"/>
        </w:rPr>
        <w:t xml:space="preserve"> de novembro de 1993, do </w:t>
      </w:r>
      <w:proofErr w:type="spellStart"/>
      <w:r w:rsidRPr="006929E4">
        <w:rPr>
          <w:rFonts w:ascii="Times New Roman" w:hAnsi="Times New Roman"/>
          <w:sz w:val="24"/>
          <w:szCs w:val="24"/>
        </w:rPr>
        <w:t>Confea</w:t>
      </w:r>
      <w:proofErr w:type="spellEnd"/>
      <w:r w:rsidRPr="006929E4">
        <w:rPr>
          <w:rFonts w:ascii="Times New Roman" w:hAnsi="Times New Roman"/>
          <w:sz w:val="24"/>
          <w:szCs w:val="24"/>
        </w:rPr>
        <w:t>, que dispõe sobre o ressarcimento de despesas a conselheiros residentes nas cidades-sede dos Conselhos, quando convocados para reuniões;</w:t>
      </w:r>
    </w:p>
    <w:p w:rsidR="00D451B4" w:rsidRPr="006929E4" w:rsidRDefault="00D451B4" w:rsidP="006929E4">
      <w:pPr>
        <w:pStyle w:val="Recuodecorpodetexto"/>
        <w:spacing w:after="120" w:line="240" w:lineRule="auto"/>
        <w:rPr>
          <w:rFonts w:ascii="Times New Roman" w:hAnsi="Times New Roman"/>
          <w:sz w:val="24"/>
          <w:szCs w:val="24"/>
        </w:rPr>
      </w:pPr>
      <w:r w:rsidRPr="006929E4">
        <w:rPr>
          <w:rFonts w:ascii="Times New Roman" w:hAnsi="Times New Roman"/>
          <w:sz w:val="24"/>
          <w:szCs w:val="24"/>
        </w:rPr>
        <w:tab/>
        <w:t xml:space="preserve">Considerando que o art. 1º da Resolução nº 378, de 1993, estabelece que os </w:t>
      </w:r>
      <w:proofErr w:type="spellStart"/>
      <w:r w:rsidRPr="006929E4">
        <w:rPr>
          <w:rFonts w:ascii="Times New Roman" w:hAnsi="Times New Roman"/>
          <w:sz w:val="24"/>
          <w:szCs w:val="24"/>
        </w:rPr>
        <w:t>Creas</w:t>
      </w:r>
      <w:proofErr w:type="spellEnd"/>
      <w:r w:rsidRPr="006929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29E4">
        <w:rPr>
          <w:rFonts w:ascii="Times New Roman" w:hAnsi="Times New Roman"/>
          <w:sz w:val="24"/>
          <w:szCs w:val="24"/>
        </w:rPr>
        <w:t>poderão</w:t>
      </w:r>
      <w:proofErr w:type="gramEnd"/>
      <w:r w:rsidRPr="006929E4">
        <w:rPr>
          <w:rFonts w:ascii="Times New Roman" w:hAnsi="Times New Roman"/>
          <w:sz w:val="24"/>
          <w:szCs w:val="24"/>
        </w:rPr>
        <w:t xml:space="preserve"> ressarcir os conselheiros residentes nos municípios de suas sedes, das despesas realizadas com alimentação e transporte, quando convocados para participar de reuniões ;</w:t>
      </w:r>
    </w:p>
    <w:p w:rsidR="00D451B4" w:rsidRPr="006929E4" w:rsidRDefault="00D451B4" w:rsidP="006929E4">
      <w:pPr>
        <w:pStyle w:val="Recuodecorpodetexto"/>
        <w:spacing w:after="120" w:line="240" w:lineRule="auto"/>
        <w:rPr>
          <w:rFonts w:ascii="Times New Roman" w:hAnsi="Times New Roman"/>
          <w:sz w:val="24"/>
          <w:szCs w:val="24"/>
        </w:rPr>
      </w:pPr>
      <w:r w:rsidRPr="006929E4">
        <w:rPr>
          <w:rFonts w:ascii="Times New Roman" w:hAnsi="Times New Roman"/>
          <w:sz w:val="24"/>
          <w:szCs w:val="24"/>
        </w:rPr>
        <w:tab/>
        <w:t xml:space="preserve">Considerando que o art. 2º da Resolução nº 378, de 1993, estabelece que os </w:t>
      </w:r>
      <w:proofErr w:type="spellStart"/>
      <w:r w:rsidRPr="006929E4">
        <w:rPr>
          <w:rFonts w:ascii="Times New Roman" w:hAnsi="Times New Roman"/>
          <w:sz w:val="24"/>
          <w:szCs w:val="24"/>
        </w:rPr>
        <w:t>Creas</w:t>
      </w:r>
      <w:proofErr w:type="spellEnd"/>
      <w:r w:rsidRPr="006929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29E4">
        <w:rPr>
          <w:rFonts w:ascii="Times New Roman" w:hAnsi="Times New Roman"/>
          <w:sz w:val="24"/>
          <w:szCs w:val="24"/>
        </w:rPr>
        <w:t>baixarão</w:t>
      </w:r>
      <w:proofErr w:type="gramEnd"/>
      <w:r w:rsidRPr="006929E4">
        <w:rPr>
          <w:rFonts w:ascii="Times New Roman" w:hAnsi="Times New Roman"/>
          <w:sz w:val="24"/>
          <w:szCs w:val="24"/>
        </w:rPr>
        <w:t xml:space="preserve"> instrumentos administrativos a serem aprovados pelos seus respectivos plenários, definindo critérios para o cumprimento da referida resolução;</w:t>
      </w:r>
    </w:p>
    <w:p w:rsidR="00D451B4" w:rsidRPr="006929E4" w:rsidRDefault="00D451B4" w:rsidP="006929E4">
      <w:pPr>
        <w:pStyle w:val="Recuodecorpodetexto"/>
        <w:spacing w:after="120" w:line="240" w:lineRule="auto"/>
        <w:rPr>
          <w:rFonts w:ascii="Times New Roman" w:hAnsi="Times New Roman"/>
          <w:sz w:val="24"/>
          <w:szCs w:val="24"/>
        </w:rPr>
      </w:pPr>
      <w:r w:rsidRPr="006929E4">
        <w:rPr>
          <w:rFonts w:ascii="Times New Roman" w:hAnsi="Times New Roman"/>
          <w:sz w:val="24"/>
          <w:szCs w:val="24"/>
        </w:rPr>
        <w:tab/>
        <w:t xml:space="preserve">Considerando que o art. 195 do Regimento Interno do </w:t>
      </w:r>
      <w:proofErr w:type="gramStart"/>
      <w:r w:rsidRPr="006929E4">
        <w:rPr>
          <w:rFonts w:ascii="Times New Roman" w:hAnsi="Times New Roman"/>
          <w:sz w:val="24"/>
          <w:szCs w:val="24"/>
        </w:rPr>
        <w:t>Crea</w:t>
      </w:r>
      <w:proofErr w:type="gramEnd"/>
      <w:r w:rsidRPr="006929E4">
        <w:rPr>
          <w:rFonts w:ascii="Times New Roman" w:hAnsi="Times New Roman"/>
          <w:sz w:val="24"/>
          <w:szCs w:val="24"/>
        </w:rPr>
        <w:t xml:space="preserve">-DF homologado pela Decisão nº PL-1020, do </w:t>
      </w:r>
      <w:proofErr w:type="spellStart"/>
      <w:r w:rsidRPr="006929E4">
        <w:rPr>
          <w:rFonts w:ascii="Times New Roman" w:hAnsi="Times New Roman"/>
          <w:sz w:val="24"/>
          <w:szCs w:val="24"/>
        </w:rPr>
        <w:t>Confea</w:t>
      </w:r>
      <w:proofErr w:type="spellEnd"/>
      <w:r w:rsidRPr="006929E4">
        <w:rPr>
          <w:rFonts w:ascii="Times New Roman" w:hAnsi="Times New Roman"/>
          <w:sz w:val="24"/>
          <w:szCs w:val="24"/>
        </w:rPr>
        <w:t xml:space="preserve">, prevê que o </w:t>
      </w:r>
      <w:proofErr w:type="spellStart"/>
      <w:r w:rsidRPr="006929E4">
        <w:rPr>
          <w:rFonts w:ascii="Times New Roman" w:hAnsi="Times New Roman"/>
          <w:sz w:val="24"/>
          <w:szCs w:val="24"/>
        </w:rPr>
        <w:t>Crea</w:t>
      </w:r>
      <w:proofErr w:type="spellEnd"/>
      <w:r w:rsidRPr="006929E4">
        <w:rPr>
          <w:rFonts w:ascii="Times New Roman" w:hAnsi="Times New Roman"/>
          <w:sz w:val="24"/>
          <w:szCs w:val="24"/>
        </w:rPr>
        <w:t xml:space="preserve"> baixará ato administrativo estabelecendo os valores e os critérios para ressarcimento de despesas de presidente e de conselheiro regional;</w:t>
      </w:r>
    </w:p>
    <w:p w:rsidR="00C236B1" w:rsidRPr="006929E4" w:rsidRDefault="00C236B1" w:rsidP="006929E4">
      <w:pPr>
        <w:pStyle w:val="Recuodecorpodetexto"/>
        <w:spacing w:after="120" w:line="240" w:lineRule="auto"/>
        <w:rPr>
          <w:rFonts w:ascii="Times New Roman" w:hAnsi="Times New Roman"/>
          <w:sz w:val="24"/>
          <w:szCs w:val="24"/>
        </w:rPr>
      </w:pPr>
      <w:r w:rsidRPr="006929E4">
        <w:rPr>
          <w:rFonts w:ascii="Times New Roman" w:hAnsi="Times New Roman"/>
          <w:sz w:val="24"/>
          <w:szCs w:val="24"/>
        </w:rPr>
        <w:tab/>
        <w:t>Considerando a defasagem no valor de R</w:t>
      </w:r>
      <w:r w:rsidR="005E3A16" w:rsidRPr="006929E4">
        <w:rPr>
          <w:rFonts w:ascii="Times New Roman" w:hAnsi="Times New Roman"/>
          <w:sz w:val="24"/>
          <w:szCs w:val="24"/>
        </w:rPr>
        <w:t>$0,76 (setenta e seis centavos), atualmente pago pelo Conselho;</w:t>
      </w:r>
    </w:p>
    <w:p w:rsidR="005E3A16" w:rsidRPr="006929E4" w:rsidRDefault="005E3A16" w:rsidP="006929E4">
      <w:pPr>
        <w:pStyle w:val="Recuodecorpodetexto"/>
        <w:spacing w:after="120" w:line="240" w:lineRule="auto"/>
        <w:ind w:left="284"/>
        <w:rPr>
          <w:rFonts w:ascii="Times New Roman" w:hAnsi="Times New Roman"/>
          <w:sz w:val="24"/>
          <w:szCs w:val="24"/>
        </w:rPr>
      </w:pPr>
      <w:r w:rsidRPr="006929E4">
        <w:rPr>
          <w:rFonts w:ascii="Times New Roman" w:hAnsi="Times New Roman"/>
          <w:sz w:val="24"/>
          <w:szCs w:val="24"/>
        </w:rPr>
        <w:t xml:space="preserve">Considerando o estudo realizado por Comissão específica; </w:t>
      </w:r>
    </w:p>
    <w:p w:rsidR="00D451B4" w:rsidRPr="006929E4" w:rsidRDefault="00D451B4" w:rsidP="006929E4">
      <w:pPr>
        <w:pStyle w:val="Corpodetexto"/>
        <w:jc w:val="both"/>
        <w:rPr>
          <w:b/>
          <w:sz w:val="24"/>
          <w:szCs w:val="24"/>
        </w:rPr>
      </w:pPr>
      <w:r w:rsidRPr="006929E4">
        <w:rPr>
          <w:b/>
          <w:sz w:val="24"/>
          <w:szCs w:val="24"/>
        </w:rPr>
        <w:tab/>
      </w:r>
      <w:r w:rsidRPr="006929E4">
        <w:rPr>
          <w:b/>
          <w:sz w:val="24"/>
          <w:szCs w:val="24"/>
        </w:rPr>
        <w:tab/>
      </w:r>
      <w:r w:rsidRPr="006929E4">
        <w:rPr>
          <w:sz w:val="24"/>
          <w:szCs w:val="24"/>
        </w:rPr>
        <w:t xml:space="preserve">Considerando </w:t>
      </w:r>
      <w:r w:rsidR="00C236B1" w:rsidRPr="006929E4">
        <w:rPr>
          <w:sz w:val="24"/>
          <w:szCs w:val="24"/>
        </w:rPr>
        <w:t>a Decisão de Diretoria nº 16/2015, que atualizou o valor pago por km rodado;</w:t>
      </w:r>
      <w:r w:rsidR="00C236B1" w:rsidRPr="006929E4">
        <w:rPr>
          <w:b/>
          <w:sz w:val="24"/>
          <w:szCs w:val="24"/>
        </w:rPr>
        <w:t xml:space="preserve">         </w:t>
      </w:r>
    </w:p>
    <w:p w:rsidR="00D451B4" w:rsidRPr="006929E4" w:rsidRDefault="00D451B4" w:rsidP="006929E4">
      <w:pPr>
        <w:spacing w:after="120"/>
        <w:ind w:firstLine="1418"/>
        <w:jc w:val="both"/>
        <w:rPr>
          <w:b/>
          <w:sz w:val="24"/>
          <w:szCs w:val="24"/>
        </w:rPr>
      </w:pPr>
      <w:r w:rsidRPr="006929E4">
        <w:rPr>
          <w:b/>
          <w:sz w:val="24"/>
          <w:szCs w:val="24"/>
        </w:rPr>
        <w:t>RESOLVE:</w:t>
      </w:r>
    </w:p>
    <w:p w:rsidR="005E3A16" w:rsidRPr="006929E4" w:rsidRDefault="00D451B4" w:rsidP="006929E4">
      <w:pPr>
        <w:pStyle w:val="Recuodecorpodetexto2"/>
        <w:spacing w:line="240" w:lineRule="auto"/>
        <w:ind w:left="0" w:firstLine="709"/>
        <w:jc w:val="both"/>
        <w:rPr>
          <w:sz w:val="24"/>
          <w:szCs w:val="24"/>
        </w:rPr>
      </w:pPr>
      <w:r w:rsidRPr="006929E4">
        <w:rPr>
          <w:b/>
          <w:sz w:val="24"/>
          <w:szCs w:val="24"/>
        </w:rPr>
        <w:t>Art. 1º </w:t>
      </w:r>
      <w:r w:rsidRPr="006929E4">
        <w:rPr>
          <w:sz w:val="24"/>
          <w:szCs w:val="24"/>
        </w:rPr>
        <w:t xml:space="preserve">Aprovar </w:t>
      </w:r>
      <w:r w:rsidR="005E3A16" w:rsidRPr="006929E4">
        <w:rPr>
          <w:sz w:val="24"/>
          <w:szCs w:val="24"/>
        </w:rPr>
        <w:t>o valor de R$1,05 (</w:t>
      </w:r>
      <w:proofErr w:type="gramStart"/>
      <w:r w:rsidR="005E3A16" w:rsidRPr="006929E4">
        <w:rPr>
          <w:sz w:val="24"/>
          <w:szCs w:val="24"/>
        </w:rPr>
        <w:t>hum</w:t>
      </w:r>
      <w:proofErr w:type="gramEnd"/>
      <w:r w:rsidR="005E3A16" w:rsidRPr="006929E4">
        <w:rPr>
          <w:sz w:val="24"/>
          <w:szCs w:val="24"/>
        </w:rPr>
        <w:t xml:space="preserve"> real e cinco centavos) por quilômetro rodado para pagamento de despesa com deslocamento dos conselheiros.</w:t>
      </w:r>
    </w:p>
    <w:p w:rsidR="005E3A16" w:rsidRPr="006929E4" w:rsidRDefault="00D451B4" w:rsidP="006929E4">
      <w:pPr>
        <w:pStyle w:val="Recuodecorpodetexto2"/>
        <w:spacing w:line="240" w:lineRule="auto"/>
        <w:ind w:left="0" w:firstLine="709"/>
        <w:jc w:val="both"/>
        <w:rPr>
          <w:sz w:val="24"/>
          <w:szCs w:val="24"/>
        </w:rPr>
      </w:pPr>
      <w:r w:rsidRPr="006929E4">
        <w:rPr>
          <w:sz w:val="24"/>
          <w:szCs w:val="24"/>
        </w:rPr>
        <w:t>Art. 2º </w:t>
      </w:r>
      <w:r w:rsidR="005E3A16" w:rsidRPr="006929E4">
        <w:rPr>
          <w:sz w:val="24"/>
          <w:szCs w:val="24"/>
        </w:rPr>
        <w:t>Farão jus ao recebimento: 1) o conselheiro regional titular, e na ausência o suplente, que for devidamente convocado para participar de reuniões ordinári</w:t>
      </w:r>
      <w:r w:rsidR="00DC20A3">
        <w:rPr>
          <w:sz w:val="24"/>
          <w:szCs w:val="24"/>
        </w:rPr>
        <w:t>a</w:t>
      </w:r>
      <w:r w:rsidR="005E3A16" w:rsidRPr="006929E4">
        <w:rPr>
          <w:sz w:val="24"/>
          <w:szCs w:val="24"/>
        </w:rPr>
        <w:t xml:space="preserve">s ou extraordinárias, de Câmaras </w:t>
      </w:r>
      <w:r w:rsidR="00DC20A3">
        <w:rPr>
          <w:sz w:val="24"/>
          <w:szCs w:val="24"/>
        </w:rPr>
        <w:t>E</w:t>
      </w:r>
      <w:r w:rsidR="005E3A16" w:rsidRPr="006929E4">
        <w:rPr>
          <w:sz w:val="24"/>
          <w:szCs w:val="24"/>
        </w:rPr>
        <w:t xml:space="preserve">specializadas, Plenária e Comissões Permanentes ou Especiais; 2) Diretores do Conselho devidamente convocado para Reuniões de Diretoria; c) Coordenadores de Câmaras Especializadas devidamente convocado para Reunião de Coordenadores; d) Diretores que em função do exercício de suas funções necessitem deslocar-se constantemente ao Conselho </w:t>
      </w:r>
      <w:r w:rsidR="005E3A16" w:rsidRPr="006929E4">
        <w:rPr>
          <w:sz w:val="24"/>
          <w:szCs w:val="24"/>
        </w:rPr>
        <w:lastRenderedPageBreak/>
        <w:t xml:space="preserve">para prestar esclarecimentos ou assinar documentos tais como autorização de pagamentos e ordens bancárias, desde que devidamente convocados pela Administração do Conselho. </w:t>
      </w:r>
    </w:p>
    <w:p w:rsidR="006929E4" w:rsidRPr="006929E4" w:rsidRDefault="00D451B4" w:rsidP="006929E4">
      <w:pPr>
        <w:pStyle w:val="Recuodecorpodetexto2"/>
        <w:spacing w:line="240" w:lineRule="auto"/>
        <w:ind w:left="0" w:firstLine="709"/>
        <w:jc w:val="both"/>
        <w:rPr>
          <w:sz w:val="24"/>
          <w:szCs w:val="24"/>
        </w:rPr>
      </w:pPr>
      <w:r w:rsidRPr="006929E4">
        <w:rPr>
          <w:b/>
          <w:sz w:val="24"/>
          <w:szCs w:val="24"/>
        </w:rPr>
        <w:t>Art. 3º</w:t>
      </w:r>
      <w:r w:rsidRPr="006929E4">
        <w:rPr>
          <w:sz w:val="24"/>
          <w:szCs w:val="24"/>
        </w:rPr>
        <w:t> </w:t>
      </w:r>
      <w:r w:rsidR="006929E4" w:rsidRPr="006929E4">
        <w:rPr>
          <w:sz w:val="24"/>
          <w:szCs w:val="24"/>
        </w:rPr>
        <w:t>Somente fará jus ao pagamento das despesas o conselheiro regional que preencher anualmente declaração para pagamento de despesas com o deslocamento, contando a distância percorrida no trajeto ou da residência para o Conselho ou do trabalho para o Conselho.</w:t>
      </w:r>
    </w:p>
    <w:p w:rsidR="00D451B4" w:rsidRPr="006929E4" w:rsidRDefault="00D451B4" w:rsidP="006929E4">
      <w:pPr>
        <w:spacing w:after="120"/>
        <w:ind w:firstLine="709"/>
        <w:jc w:val="both"/>
        <w:rPr>
          <w:sz w:val="24"/>
          <w:szCs w:val="24"/>
        </w:rPr>
      </w:pPr>
      <w:r w:rsidRPr="006929E4">
        <w:rPr>
          <w:b/>
          <w:sz w:val="24"/>
          <w:szCs w:val="24"/>
        </w:rPr>
        <w:t>A</w:t>
      </w:r>
      <w:r w:rsidR="006929E4" w:rsidRPr="006929E4">
        <w:rPr>
          <w:b/>
          <w:sz w:val="24"/>
          <w:szCs w:val="24"/>
        </w:rPr>
        <w:t>rt. 4º</w:t>
      </w:r>
      <w:r w:rsidRPr="006929E4">
        <w:rPr>
          <w:sz w:val="24"/>
          <w:szCs w:val="24"/>
        </w:rPr>
        <w:t xml:space="preserve"> Este ato normativo entra em vigor </w:t>
      </w:r>
      <w:r w:rsidR="00DC20A3">
        <w:rPr>
          <w:sz w:val="24"/>
          <w:szCs w:val="24"/>
        </w:rPr>
        <w:t>n</w:t>
      </w:r>
      <w:r w:rsidRPr="006929E4">
        <w:rPr>
          <w:sz w:val="24"/>
          <w:szCs w:val="24"/>
        </w:rPr>
        <w:t xml:space="preserve">a </w:t>
      </w:r>
      <w:r w:rsidR="00DC20A3">
        <w:rPr>
          <w:sz w:val="24"/>
          <w:szCs w:val="24"/>
        </w:rPr>
        <w:t>data da assinatura</w:t>
      </w:r>
      <w:r w:rsidRPr="006929E4">
        <w:rPr>
          <w:sz w:val="24"/>
          <w:szCs w:val="24"/>
        </w:rPr>
        <w:t>.</w:t>
      </w:r>
    </w:p>
    <w:p w:rsidR="00D451B4" w:rsidRPr="006929E4" w:rsidRDefault="00D451B4" w:rsidP="006929E4">
      <w:pPr>
        <w:spacing w:after="120"/>
        <w:ind w:firstLine="709"/>
        <w:jc w:val="both"/>
        <w:rPr>
          <w:sz w:val="24"/>
          <w:szCs w:val="24"/>
        </w:rPr>
      </w:pPr>
    </w:p>
    <w:p w:rsidR="00D451B4" w:rsidRPr="006929E4" w:rsidRDefault="00D451B4" w:rsidP="006929E4">
      <w:pPr>
        <w:spacing w:after="120"/>
        <w:ind w:left="4963" w:firstLine="709"/>
        <w:jc w:val="both"/>
        <w:rPr>
          <w:sz w:val="24"/>
          <w:szCs w:val="24"/>
        </w:rPr>
      </w:pPr>
      <w:r w:rsidRPr="006929E4">
        <w:rPr>
          <w:sz w:val="24"/>
          <w:szCs w:val="24"/>
        </w:rPr>
        <w:t xml:space="preserve">Brasília, </w:t>
      </w:r>
      <w:r w:rsidR="00DC20A3">
        <w:rPr>
          <w:sz w:val="24"/>
          <w:szCs w:val="24"/>
        </w:rPr>
        <w:t>07</w:t>
      </w:r>
      <w:r w:rsidRPr="006929E4">
        <w:rPr>
          <w:sz w:val="24"/>
          <w:szCs w:val="24"/>
        </w:rPr>
        <w:t xml:space="preserve"> de </w:t>
      </w:r>
      <w:r w:rsidR="00DC20A3">
        <w:rPr>
          <w:sz w:val="24"/>
          <w:szCs w:val="24"/>
        </w:rPr>
        <w:t>julho</w:t>
      </w:r>
      <w:r w:rsidRPr="006929E4">
        <w:rPr>
          <w:sz w:val="24"/>
          <w:szCs w:val="24"/>
        </w:rPr>
        <w:t xml:space="preserve"> de 20</w:t>
      </w:r>
      <w:r w:rsidR="00DC20A3">
        <w:rPr>
          <w:sz w:val="24"/>
          <w:szCs w:val="24"/>
        </w:rPr>
        <w:t>15</w:t>
      </w:r>
      <w:r w:rsidRPr="006929E4">
        <w:rPr>
          <w:sz w:val="24"/>
          <w:szCs w:val="24"/>
        </w:rPr>
        <w:t>.</w:t>
      </w:r>
    </w:p>
    <w:p w:rsidR="00D451B4" w:rsidRPr="006929E4" w:rsidRDefault="00D451B4" w:rsidP="006929E4">
      <w:pPr>
        <w:spacing w:after="120"/>
        <w:ind w:firstLine="709"/>
        <w:jc w:val="both"/>
        <w:rPr>
          <w:sz w:val="24"/>
          <w:szCs w:val="24"/>
        </w:rPr>
      </w:pPr>
    </w:p>
    <w:p w:rsidR="00D451B4" w:rsidRPr="006929E4" w:rsidRDefault="00D451B4" w:rsidP="006929E4">
      <w:pPr>
        <w:spacing w:after="120"/>
        <w:ind w:firstLine="709"/>
        <w:jc w:val="both"/>
        <w:rPr>
          <w:sz w:val="24"/>
          <w:szCs w:val="24"/>
        </w:rPr>
      </w:pPr>
    </w:p>
    <w:p w:rsidR="00D451B4" w:rsidRPr="006929E4" w:rsidRDefault="00D451B4" w:rsidP="006929E4">
      <w:pPr>
        <w:spacing w:after="120"/>
        <w:ind w:firstLine="709"/>
        <w:jc w:val="both"/>
        <w:rPr>
          <w:sz w:val="24"/>
          <w:szCs w:val="24"/>
        </w:rPr>
      </w:pPr>
    </w:p>
    <w:p w:rsidR="00D451B4" w:rsidRPr="006929E4" w:rsidRDefault="00D451B4" w:rsidP="006929E4">
      <w:pPr>
        <w:spacing w:after="120"/>
        <w:ind w:firstLine="709"/>
        <w:jc w:val="both"/>
        <w:rPr>
          <w:sz w:val="24"/>
          <w:szCs w:val="24"/>
        </w:rPr>
      </w:pPr>
    </w:p>
    <w:p w:rsidR="00D451B4" w:rsidRPr="006929E4" w:rsidRDefault="00D451B4" w:rsidP="006929E4">
      <w:pPr>
        <w:spacing w:after="120"/>
        <w:ind w:firstLine="709"/>
        <w:jc w:val="center"/>
        <w:rPr>
          <w:sz w:val="24"/>
          <w:szCs w:val="24"/>
        </w:rPr>
      </w:pPr>
      <w:r w:rsidRPr="006929E4">
        <w:rPr>
          <w:sz w:val="24"/>
          <w:szCs w:val="24"/>
        </w:rPr>
        <w:t>Eng. F</w:t>
      </w:r>
      <w:r w:rsidR="00DC20A3">
        <w:rPr>
          <w:sz w:val="24"/>
          <w:szCs w:val="24"/>
        </w:rPr>
        <w:t>lavio Correia de Sousa</w:t>
      </w:r>
    </w:p>
    <w:p w:rsidR="00D451B4" w:rsidRPr="006929E4" w:rsidRDefault="00D451B4" w:rsidP="006929E4">
      <w:pPr>
        <w:spacing w:after="120"/>
        <w:ind w:firstLine="709"/>
        <w:jc w:val="center"/>
        <w:rPr>
          <w:sz w:val="24"/>
          <w:szCs w:val="24"/>
        </w:rPr>
      </w:pPr>
      <w:r w:rsidRPr="006929E4">
        <w:rPr>
          <w:sz w:val="24"/>
          <w:szCs w:val="24"/>
        </w:rPr>
        <w:t>Presidente</w:t>
      </w:r>
    </w:p>
    <w:p w:rsidR="00D451B4" w:rsidRPr="006929E4" w:rsidRDefault="00D451B4" w:rsidP="006929E4">
      <w:pPr>
        <w:pStyle w:val="Recuodecorpodetexto2"/>
        <w:spacing w:line="240" w:lineRule="auto"/>
        <w:ind w:left="0" w:firstLine="709"/>
        <w:jc w:val="both"/>
        <w:rPr>
          <w:sz w:val="24"/>
          <w:szCs w:val="24"/>
        </w:rPr>
      </w:pPr>
    </w:p>
    <w:p w:rsidR="00D451B4" w:rsidRPr="008A398E" w:rsidRDefault="00DC20A3" w:rsidP="00DC20A3">
      <w:pPr>
        <w:pStyle w:val="Recuodecorpodetexto2"/>
        <w:spacing w:after="0" w:line="240" w:lineRule="auto"/>
        <w:ind w:left="0" w:firstLine="709"/>
        <w:jc w:val="both"/>
        <w:rPr>
          <w:szCs w:val="22"/>
        </w:rPr>
      </w:pPr>
      <w:r w:rsidRPr="008A398E">
        <w:rPr>
          <w:szCs w:val="22"/>
        </w:rPr>
        <w:t xml:space="preserve"> </w:t>
      </w:r>
    </w:p>
    <w:p w:rsidR="0089187D" w:rsidRPr="00D451B4" w:rsidRDefault="0089187D" w:rsidP="00D451B4">
      <w:pPr>
        <w:rPr>
          <w:szCs w:val="18"/>
        </w:rPr>
      </w:pPr>
    </w:p>
    <w:sectPr w:rsidR="0089187D" w:rsidRPr="00D451B4" w:rsidSect="00604FB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851" w:right="85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0A3" w:rsidRDefault="00DC20A3">
      <w:r>
        <w:separator/>
      </w:r>
    </w:p>
  </w:endnote>
  <w:endnote w:type="continuationSeparator" w:id="0">
    <w:p w:rsidR="00DC20A3" w:rsidRDefault="00DC2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-459" w:type="dxa"/>
      <w:tblLayout w:type="fixed"/>
      <w:tblLook w:val="04A0"/>
    </w:tblPr>
    <w:tblGrid>
      <w:gridCol w:w="3119"/>
      <w:gridCol w:w="6520"/>
    </w:tblGrid>
    <w:tr w:rsidR="00DC20A3" w:rsidRPr="00C30003" w:rsidTr="002F27D4">
      <w:trPr>
        <w:trHeight w:val="794"/>
      </w:trPr>
      <w:tc>
        <w:tcPr>
          <w:tcW w:w="3119" w:type="dxa"/>
          <w:vAlign w:val="center"/>
          <w:hideMark/>
        </w:tcPr>
        <w:p w:rsidR="00DC20A3" w:rsidRDefault="00CB5F57" w:rsidP="002F27D4">
          <w:pPr>
            <w:pStyle w:val="Rodap"/>
            <w:ind w:left="-68" w:right="-108"/>
            <w:rPr>
              <w:noProof/>
            </w:rPr>
          </w:pPr>
          <w:r w:rsidRPr="00CB5F57">
            <w:rPr>
              <w:rFonts w:ascii="Arial" w:hAnsi="Arial" w:cs="Arial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0684463" o:spid="_x0000_s2052" type="#_x0000_t75" style="position:absolute;left:0;text-align:left;margin-left:424.3pt;margin-top:612.65pt;width:47.05pt;height:58.75pt;z-index:-251657728;mso-position-horizontal-relative:margin;mso-position-vertical-relative:margin" o:allowincell="f">
                <v:imagedata r:id="rId1" o:title="ISO-9001-black-docs" gain="0" blacklevel="-.5"/>
                <w10:wrap anchorx="margin" anchory="margin"/>
              </v:shape>
            </w:pict>
          </w:r>
          <w:r w:rsidR="00DC20A3">
            <w:rPr>
              <w:noProof/>
            </w:rPr>
            <w:br/>
          </w:r>
          <w:r w:rsidR="00DC20A3">
            <w:rPr>
              <w:noProof/>
            </w:rPr>
            <w:drawing>
              <wp:inline distT="0" distB="0" distL="0" distR="0">
                <wp:extent cx="1647825" cy="400050"/>
                <wp:effectExtent l="19050" t="0" r="9525" b="0"/>
                <wp:docPr id="2" name="Imagem 2" descr="NOVA LOGO CREA-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A LOGO CREA-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C20A3" w:rsidRPr="00924EE2" w:rsidRDefault="00DC20A3" w:rsidP="002F27D4">
          <w:pPr>
            <w:pStyle w:val="Rodap"/>
            <w:spacing w:line="480" w:lineRule="auto"/>
            <w:ind w:left="-68" w:right="-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520" w:type="dxa"/>
          <w:hideMark/>
        </w:tcPr>
        <w:p w:rsidR="00DC20A3" w:rsidRDefault="00DC20A3" w:rsidP="002F27D4">
          <w:pPr>
            <w:pStyle w:val="Rodap"/>
            <w:ind w:left="-108" w:right="-108"/>
            <w:rPr>
              <w:rFonts w:ascii="Arial" w:hAnsi="Arial" w:cs="Arial"/>
              <w:sz w:val="12"/>
              <w:szCs w:val="12"/>
            </w:rPr>
          </w:pPr>
        </w:p>
        <w:p w:rsidR="00DC20A3" w:rsidRPr="00545A27" w:rsidRDefault="00DC20A3" w:rsidP="002F27D4">
          <w:pPr>
            <w:pStyle w:val="Rodap"/>
            <w:ind w:left="-108" w:right="-108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br/>
          </w:r>
          <w:r w:rsidRPr="00545A27">
            <w:rPr>
              <w:rFonts w:ascii="Arial" w:hAnsi="Arial" w:cs="Arial"/>
              <w:sz w:val="12"/>
              <w:szCs w:val="12"/>
            </w:rPr>
            <w:t>SGAS Q</w:t>
          </w:r>
          <w:r>
            <w:rPr>
              <w:rFonts w:ascii="Arial" w:hAnsi="Arial" w:cs="Arial"/>
              <w:sz w:val="12"/>
              <w:szCs w:val="12"/>
            </w:rPr>
            <w:t>D</w:t>
          </w:r>
          <w:r w:rsidRPr="00545A27">
            <w:rPr>
              <w:rFonts w:ascii="Arial" w:hAnsi="Arial" w:cs="Arial"/>
              <w:sz w:val="12"/>
              <w:szCs w:val="12"/>
            </w:rPr>
            <w:t>. 901 C</w:t>
          </w:r>
          <w:r>
            <w:rPr>
              <w:rFonts w:ascii="Arial" w:hAnsi="Arial" w:cs="Arial"/>
              <w:sz w:val="12"/>
              <w:szCs w:val="12"/>
            </w:rPr>
            <w:t xml:space="preserve">J </w:t>
          </w:r>
          <w:r w:rsidRPr="00545A27">
            <w:rPr>
              <w:rFonts w:ascii="Arial" w:hAnsi="Arial" w:cs="Arial"/>
              <w:sz w:val="12"/>
              <w:szCs w:val="12"/>
            </w:rPr>
            <w:t>D - Brasília-DF - CEP 70390-010</w:t>
          </w:r>
        </w:p>
        <w:p w:rsidR="00DC20A3" w:rsidRPr="00545A27" w:rsidRDefault="00DC20A3" w:rsidP="002F27D4">
          <w:pPr>
            <w:pStyle w:val="Rodap"/>
            <w:ind w:left="-108" w:right="-108"/>
            <w:rPr>
              <w:rFonts w:ascii="Arial" w:hAnsi="Arial" w:cs="Arial"/>
              <w:sz w:val="12"/>
              <w:szCs w:val="12"/>
            </w:rPr>
          </w:pPr>
          <w:proofErr w:type="spellStart"/>
          <w:r>
            <w:rPr>
              <w:rFonts w:ascii="Arial" w:hAnsi="Arial" w:cs="Arial"/>
              <w:sz w:val="12"/>
              <w:szCs w:val="12"/>
            </w:rPr>
            <w:t>Tel</w:t>
          </w:r>
          <w:proofErr w:type="spellEnd"/>
          <w:r>
            <w:rPr>
              <w:rFonts w:ascii="Arial" w:hAnsi="Arial" w:cs="Arial"/>
              <w:sz w:val="12"/>
              <w:szCs w:val="12"/>
            </w:rPr>
            <w:t>: +55 (61) 3961-2800</w:t>
          </w:r>
          <w:proofErr w:type="gramStart"/>
          <w:r w:rsidRPr="00545A27">
            <w:rPr>
              <w:rFonts w:ascii="Arial" w:hAnsi="Arial" w:cs="Arial"/>
              <w:sz w:val="12"/>
              <w:szCs w:val="12"/>
            </w:rPr>
            <w:t xml:space="preserve">  </w:t>
          </w:r>
          <w:proofErr w:type="gramEnd"/>
          <w:r w:rsidRPr="00545A27">
            <w:rPr>
              <w:rFonts w:ascii="Arial" w:hAnsi="Arial" w:cs="Arial"/>
              <w:sz w:val="12"/>
              <w:szCs w:val="12"/>
            </w:rPr>
            <w:t>Fax: +55 (61) 3321-1581</w:t>
          </w:r>
        </w:p>
        <w:p w:rsidR="00DC20A3" w:rsidRPr="00545A27" w:rsidRDefault="00DC20A3" w:rsidP="002F27D4">
          <w:pPr>
            <w:pStyle w:val="Rodap"/>
            <w:ind w:left="-108" w:right="-108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creadf</w:t>
          </w:r>
          <w:r w:rsidRPr="00642080">
            <w:rPr>
              <w:rFonts w:ascii="Arial" w:hAnsi="Arial" w:cs="Arial"/>
              <w:sz w:val="12"/>
              <w:szCs w:val="12"/>
            </w:rPr>
            <w:t>@creadf.org.br</w:t>
          </w:r>
          <w:r>
            <w:rPr>
              <w:rFonts w:ascii="Arial" w:hAnsi="Arial" w:cs="Arial"/>
              <w:sz w:val="12"/>
              <w:szCs w:val="12"/>
            </w:rPr>
            <w:br/>
          </w:r>
          <w:r w:rsidRPr="00642080">
            <w:rPr>
              <w:rFonts w:ascii="Arial" w:hAnsi="Arial" w:cs="Arial"/>
              <w:sz w:val="12"/>
              <w:szCs w:val="12"/>
            </w:rPr>
            <w:t>www.creadf.org.br</w:t>
          </w:r>
        </w:p>
      </w:tc>
    </w:tr>
  </w:tbl>
  <w:p w:rsidR="00DC20A3" w:rsidRPr="00057DD1" w:rsidRDefault="00DC20A3" w:rsidP="000477E0">
    <w:pPr>
      <w:pStyle w:val="Rodap"/>
      <w:rPr>
        <w:sz w:val="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0A3" w:rsidRDefault="00DC20A3">
      <w:r>
        <w:separator/>
      </w:r>
    </w:p>
  </w:footnote>
  <w:footnote w:type="continuationSeparator" w:id="0">
    <w:p w:rsidR="00DC20A3" w:rsidRDefault="00DC2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0A3" w:rsidRDefault="00CB5F5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752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0A3" w:rsidRDefault="00DC20A3" w:rsidP="000477E0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8675" cy="809625"/>
          <wp:effectExtent l="19050" t="0" r="9525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20A3" w:rsidRPr="00BB22FF" w:rsidRDefault="00DC20A3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DC20A3" w:rsidRDefault="00DC20A3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Conselho Reg</w:t>
    </w:r>
    <w:r>
      <w:rPr>
        <w:rFonts w:ascii="Arial" w:hAnsi="Arial" w:cs="Arial"/>
        <w:b/>
        <w:sz w:val="24"/>
      </w:rPr>
      <w:t>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DC20A3" w:rsidRDefault="00DC20A3" w:rsidP="00A65947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0A3" w:rsidRDefault="00CB5F5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776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1C52"/>
    <w:multiLevelType w:val="hybridMultilevel"/>
    <w:tmpl w:val="CF5C7CA6"/>
    <w:lvl w:ilvl="0" w:tplc="4AF2AF0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9F1BAC"/>
    <w:multiLevelType w:val="hybridMultilevel"/>
    <w:tmpl w:val="AE0E02A6"/>
    <w:lvl w:ilvl="0" w:tplc="33BC1562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D35EEF"/>
    <w:multiLevelType w:val="hybridMultilevel"/>
    <w:tmpl w:val="A0F8C6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37D42"/>
    <w:multiLevelType w:val="hybridMultilevel"/>
    <w:tmpl w:val="9B1630D2"/>
    <w:lvl w:ilvl="0" w:tplc="8332A9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C15F7"/>
    <w:multiLevelType w:val="multilevel"/>
    <w:tmpl w:val="AE0E02A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610C30"/>
    <w:multiLevelType w:val="hybridMultilevel"/>
    <w:tmpl w:val="9ACE5B06"/>
    <w:lvl w:ilvl="0" w:tplc="90B05030">
      <w:start w:val="1"/>
      <w:numFmt w:val="decimal"/>
      <w:lvlText w:val="%1."/>
      <w:lvlJc w:val="left"/>
      <w:pPr>
        <w:ind w:left="1785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trackedChange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554B"/>
    <w:rsid w:val="000010BA"/>
    <w:rsid w:val="00005C4A"/>
    <w:rsid w:val="00012150"/>
    <w:rsid w:val="0001220B"/>
    <w:rsid w:val="000169CE"/>
    <w:rsid w:val="00021B20"/>
    <w:rsid w:val="00043E6B"/>
    <w:rsid w:val="000477E0"/>
    <w:rsid w:val="000575FC"/>
    <w:rsid w:val="000724A1"/>
    <w:rsid w:val="000741CE"/>
    <w:rsid w:val="00076316"/>
    <w:rsid w:val="00077E2A"/>
    <w:rsid w:val="00084301"/>
    <w:rsid w:val="00085E2E"/>
    <w:rsid w:val="00092048"/>
    <w:rsid w:val="00096FA7"/>
    <w:rsid w:val="0009768F"/>
    <w:rsid w:val="000B02B9"/>
    <w:rsid w:val="000B1011"/>
    <w:rsid w:val="000B5D7B"/>
    <w:rsid w:val="000B7040"/>
    <w:rsid w:val="000C235A"/>
    <w:rsid w:val="000C5202"/>
    <w:rsid w:val="000C7D47"/>
    <w:rsid w:val="000E414A"/>
    <w:rsid w:val="000E47E7"/>
    <w:rsid w:val="000E4849"/>
    <w:rsid w:val="000F344A"/>
    <w:rsid w:val="000F609E"/>
    <w:rsid w:val="001054DC"/>
    <w:rsid w:val="0010586D"/>
    <w:rsid w:val="00105BB6"/>
    <w:rsid w:val="00110923"/>
    <w:rsid w:val="001114C7"/>
    <w:rsid w:val="001128CD"/>
    <w:rsid w:val="00113741"/>
    <w:rsid w:val="00120815"/>
    <w:rsid w:val="00125D3B"/>
    <w:rsid w:val="00134862"/>
    <w:rsid w:val="001417D9"/>
    <w:rsid w:val="00141E5C"/>
    <w:rsid w:val="00144154"/>
    <w:rsid w:val="0014503B"/>
    <w:rsid w:val="00153BB1"/>
    <w:rsid w:val="001543E2"/>
    <w:rsid w:val="00154EC7"/>
    <w:rsid w:val="00156EA6"/>
    <w:rsid w:val="00161EB0"/>
    <w:rsid w:val="00166D06"/>
    <w:rsid w:val="001709CB"/>
    <w:rsid w:val="00176605"/>
    <w:rsid w:val="001839AF"/>
    <w:rsid w:val="00191182"/>
    <w:rsid w:val="001A13DB"/>
    <w:rsid w:val="001A33E1"/>
    <w:rsid w:val="001A45BD"/>
    <w:rsid w:val="001B048E"/>
    <w:rsid w:val="001B154E"/>
    <w:rsid w:val="001C7814"/>
    <w:rsid w:val="001C7E1F"/>
    <w:rsid w:val="001D27C2"/>
    <w:rsid w:val="001E0D0A"/>
    <w:rsid w:val="001E3A4D"/>
    <w:rsid w:val="001F26E1"/>
    <w:rsid w:val="001F42CD"/>
    <w:rsid w:val="00200D1A"/>
    <w:rsid w:val="00201E4E"/>
    <w:rsid w:val="0020463F"/>
    <w:rsid w:val="00204E3B"/>
    <w:rsid w:val="00206CE7"/>
    <w:rsid w:val="00211742"/>
    <w:rsid w:val="00214876"/>
    <w:rsid w:val="00216272"/>
    <w:rsid w:val="002168FF"/>
    <w:rsid w:val="00222FA5"/>
    <w:rsid w:val="00223775"/>
    <w:rsid w:val="002249EF"/>
    <w:rsid w:val="00224EB3"/>
    <w:rsid w:val="002258AC"/>
    <w:rsid w:val="00231D22"/>
    <w:rsid w:val="002431E1"/>
    <w:rsid w:val="00261457"/>
    <w:rsid w:val="00263EAF"/>
    <w:rsid w:val="00267EEB"/>
    <w:rsid w:val="0027282B"/>
    <w:rsid w:val="002749CF"/>
    <w:rsid w:val="00274F37"/>
    <w:rsid w:val="00275987"/>
    <w:rsid w:val="00275A9F"/>
    <w:rsid w:val="0028085C"/>
    <w:rsid w:val="002850FD"/>
    <w:rsid w:val="002868A1"/>
    <w:rsid w:val="00287E46"/>
    <w:rsid w:val="002A3089"/>
    <w:rsid w:val="002B0D90"/>
    <w:rsid w:val="002B1A33"/>
    <w:rsid w:val="002B3C24"/>
    <w:rsid w:val="002C2B08"/>
    <w:rsid w:val="002C37FB"/>
    <w:rsid w:val="002C4ED8"/>
    <w:rsid w:val="002C7781"/>
    <w:rsid w:val="002D040C"/>
    <w:rsid w:val="002D0F98"/>
    <w:rsid w:val="002D556C"/>
    <w:rsid w:val="002D5B65"/>
    <w:rsid w:val="002D70CA"/>
    <w:rsid w:val="002E35F8"/>
    <w:rsid w:val="002E4BE7"/>
    <w:rsid w:val="002F21D6"/>
    <w:rsid w:val="002F27D4"/>
    <w:rsid w:val="002F3999"/>
    <w:rsid w:val="002F3B5C"/>
    <w:rsid w:val="002F473E"/>
    <w:rsid w:val="002F574D"/>
    <w:rsid w:val="002F6B72"/>
    <w:rsid w:val="002F7217"/>
    <w:rsid w:val="00302B8C"/>
    <w:rsid w:val="00306F15"/>
    <w:rsid w:val="00314034"/>
    <w:rsid w:val="003210A0"/>
    <w:rsid w:val="00322D40"/>
    <w:rsid w:val="00340916"/>
    <w:rsid w:val="0034550C"/>
    <w:rsid w:val="003479AD"/>
    <w:rsid w:val="00350674"/>
    <w:rsid w:val="00350835"/>
    <w:rsid w:val="00354B94"/>
    <w:rsid w:val="00357526"/>
    <w:rsid w:val="0036700F"/>
    <w:rsid w:val="00370591"/>
    <w:rsid w:val="00374AFC"/>
    <w:rsid w:val="00375426"/>
    <w:rsid w:val="00377AE8"/>
    <w:rsid w:val="0039088E"/>
    <w:rsid w:val="003A201A"/>
    <w:rsid w:val="003A5B64"/>
    <w:rsid w:val="003B111F"/>
    <w:rsid w:val="003B37F7"/>
    <w:rsid w:val="003B4552"/>
    <w:rsid w:val="003C173C"/>
    <w:rsid w:val="003C1C15"/>
    <w:rsid w:val="003C389D"/>
    <w:rsid w:val="003C43D1"/>
    <w:rsid w:val="003C4D04"/>
    <w:rsid w:val="003D167C"/>
    <w:rsid w:val="003D22EA"/>
    <w:rsid w:val="003D5DCD"/>
    <w:rsid w:val="003E0498"/>
    <w:rsid w:val="003E0FC9"/>
    <w:rsid w:val="003E23BE"/>
    <w:rsid w:val="003E313A"/>
    <w:rsid w:val="003E3922"/>
    <w:rsid w:val="003E3ADE"/>
    <w:rsid w:val="003E6780"/>
    <w:rsid w:val="003F1EC1"/>
    <w:rsid w:val="003F32FA"/>
    <w:rsid w:val="003F7B48"/>
    <w:rsid w:val="004012BA"/>
    <w:rsid w:val="00407BFC"/>
    <w:rsid w:val="00410A6F"/>
    <w:rsid w:val="00426832"/>
    <w:rsid w:val="00427E66"/>
    <w:rsid w:val="00433C78"/>
    <w:rsid w:val="00437E6C"/>
    <w:rsid w:val="00444F90"/>
    <w:rsid w:val="004530EA"/>
    <w:rsid w:val="00453948"/>
    <w:rsid w:val="00462646"/>
    <w:rsid w:val="00471961"/>
    <w:rsid w:val="00480A37"/>
    <w:rsid w:val="00484CCF"/>
    <w:rsid w:val="00484F28"/>
    <w:rsid w:val="004902ED"/>
    <w:rsid w:val="00497E18"/>
    <w:rsid w:val="004A31B0"/>
    <w:rsid w:val="004A3350"/>
    <w:rsid w:val="004A3406"/>
    <w:rsid w:val="004A554B"/>
    <w:rsid w:val="004A5740"/>
    <w:rsid w:val="004B070D"/>
    <w:rsid w:val="004B1E08"/>
    <w:rsid w:val="004B48B9"/>
    <w:rsid w:val="004B64AD"/>
    <w:rsid w:val="004C0285"/>
    <w:rsid w:val="004C41A8"/>
    <w:rsid w:val="004D77E9"/>
    <w:rsid w:val="004E637C"/>
    <w:rsid w:val="004F1983"/>
    <w:rsid w:val="004F1F71"/>
    <w:rsid w:val="004F2126"/>
    <w:rsid w:val="004F5C5A"/>
    <w:rsid w:val="00502BA6"/>
    <w:rsid w:val="00506E61"/>
    <w:rsid w:val="005078B2"/>
    <w:rsid w:val="00507A2F"/>
    <w:rsid w:val="0052453A"/>
    <w:rsid w:val="00525F3D"/>
    <w:rsid w:val="00527E83"/>
    <w:rsid w:val="005309EC"/>
    <w:rsid w:val="00535CCF"/>
    <w:rsid w:val="00542374"/>
    <w:rsid w:val="00556325"/>
    <w:rsid w:val="00560967"/>
    <w:rsid w:val="005651B8"/>
    <w:rsid w:val="005770DC"/>
    <w:rsid w:val="00582132"/>
    <w:rsid w:val="0058299A"/>
    <w:rsid w:val="00583964"/>
    <w:rsid w:val="0058678C"/>
    <w:rsid w:val="00592E5B"/>
    <w:rsid w:val="00593D49"/>
    <w:rsid w:val="00593E6F"/>
    <w:rsid w:val="00595F54"/>
    <w:rsid w:val="00597972"/>
    <w:rsid w:val="005A74B3"/>
    <w:rsid w:val="005B4CE4"/>
    <w:rsid w:val="005C1280"/>
    <w:rsid w:val="005C3A9F"/>
    <w:rsid w:val="005C3D0E"/>
    <w:rsid w:val="005C3E6E"/>
    <w:rsid w:val="005C4937"/>
    <w:rsid w:val="005D3A3C"/>
    <w:rsid w:val="005D7B79"/>
    <w:rsid w:val="005E1108"/>
    <w:rsid w:val="005E22D3"/>
    <w:rsid w:val="005E3A16"/>
    <w:rsid w:val="005F3983"/>
    <w:rsid w:val="005F59B2"/>
    <w:rsid w:val="00601110"/>
    <w:rsid w:val="006045DA"/>
    <w:rsid w:val="00604FB9"/>
    <w:rsid w:val="00617DB6"/>
    <w:rsid w:val="00620613"/>
    <w:rsid w:val="00647692"/>
    <w:rsid w:val="006517F4"/>
    <w:rsid w:val="00653C1F"/>
    <w:rsid w:val="00660219"/>
    <w:rsid w:val="0066537F"/>
    <w:rsid w:val="0067141D"/>
    <w:rsid w:val="00682F20"/>
    <w:rsid w:val="00687B98"/>
    <w:rsid w:val="006929E4"/>
    <w:rsid w:val="006A1C5B"/>
    <w:rsid w:val="006A51EC"/>
    <w:rsid w:val="006B3AB3"/>
    <w:rsid w:val="006B47F5"/>
    <w:rsid w:val="006B4E70"/>
    <w:rsid w:val="006B4F44"/>
    <w:rsid w:val="006B617D"/>
    <w:rsid w:val="006D0115"/>
    <w:rsid w:val="006E3473"/>
    <w:rsid w:val="006E5748"/>
    <w:rsid w:val="006F2ECD"/>
    <w:rsid w:val="007048FF"/>
    <w:rsid w:val="00705252"/>
    <w:rsid w:val="0070560B"/>
    <w:rsid w:val="00711676"/>
    <w:rsid w:val="00724437"/>
    <w:rsid w:val="00730657"/>
    <w:rsid w:val="00734687"/>
    <w:rsid w:val="007425BA"/>
    <w:rsid w:val="007517BA"/>
    <w:rsid w:val="00754188"/>
    <w:rsid w:val="00754871"/>
    <w:rsid w:val="00756F98"/>
    <w:rsid w:val="00760662"/>
    <w:rsid w:val="00762D2D"/>
    <w:rsid w:val="00764179"/>
    <w:rsid w:val="00766BF8"/>
    <w:rsid w:val="007756F9"/>
    <w:rsid w:val="00791393"/>
    <w:rsid w:val="007937DC"/>
    <w:rsid w:val="00794515"/>
    <w:rsid w:val="0079768D"/>
    <w:rsid w:val="007A41C4"/>
    <w:rsid w:val="007A4344"/>
    <w:rsid w:val="007B22E8"/>
    <w:rsid w:val="007C244F"/>
    <w:rsid w:val="007C59B2"/>
    <w:rsid w:val="007D7AEB"/>
    <w:rsid w:val="007E0F75"/>
    <w:rsid w:val="007E6EBF"/>
    <w:rsid w:val="007F033B"/>
    <w:rsid w:val="0080356A"/>
    <w:rsid w:val="0081194D"/>
    <w:rsid w:val="00823A43"/>
    <w:rsid w:val="00827794"/>
    <w:rsid w:val="00831C8F"/>
    <w:rsid w:val="0083215B"/>
    <w:rsid w:val="0083517D"/>
    <w:rsid w:val="00836072"/>
    <w:rsid w:val="00840EAF"/>
    <w:rsid w:val="008452DA"/>
    <w:rsid w:val="0085122F"/>
    <w:rsid w:val="00851A76"/>
    <w:rsid w:val="008551E4"/>
    <w:rsid w:val="0085799F"/>
    <w:rsid w:val="00862F19"/>
    <w:rsid w:val="00863C5E"/>
    <w:rsid w:val="00872EF6"/>
    <w:rsid w:val="008758EE"/>
    <w:rsid w:val="008801C3"/>
    <w:rsid w:val="00883A90"/>
    <w:rsid w:val="0088517D"/>
    <w:rsid w:val="00890E37"/>
    <w:rsid w:val="0089187D"/>
    <w:rsid w:val="008A2EC7"/>
    <w:rsid w:val="008A5DEF"/>
    <w:rsid w:val="008B3CEB"/>
    <w:rsid w:val="008B43F9"/>
    <w:rsid w:val="008B467B"/>
    <w:rsid w:val="008B48EC"/>
    <w:rsid w:val="008B6857"/>
    <w:rsid w:val="008C1E7E"/>
    <w:rsid w:val="008C2527"/>
    <w:rsid w:val="008C486F"/>
    <w:rsid w:val="008C6730"/>
    <w:rsid w:val="008D1FC6"/>
    <w:rsid w:val="008D38A0"/>
    <w:rsid w:val="008D46CE"/>
    <w:rsid w:val="008E67C7"/>
    <w:rsid w:val="008F38EA"/>
    <w:rsid w:val="00901B10"/>
    <w:rsid w:val="009060AD"/>
    <w:rsid w:val="009064AC"/>
    <w:rsid w:val="00917C1F"/>
    <w:rsid w:val="00917C94"/>
    <w:rsid w:val="009204B9"/>
    <w:rsid w:val="009257B6"/>
    <w:rsid w:val="0092664F"/>
    <w:rsid w:val="009324AA"/>
    <w:rsid w:val="00934BB1"/>
    <w:rsid w:val="00941E47"/>
    <w:rsid w:val="00943F59"/>
    <w:rsid w:val="009446CC"/>
    <w:rsid w:val="00951367"/>
    <w:rsid w:val="00955A05"/>
    <w:rsid w:val="009712FE"/>
    <w:rsid w:val="0097497F"/>
    <w:rsid w:val="0098178A"/>
    <w:rsid w:val="00982504"/>
    <w:rsid w:val="0098422F"/>
    <w:rsid w:val="009853D6"/>
    <w:rsid w:val="00985EDF"/>
    <w:rsid w:val="00986253"/>
    <w:rsid w:val="009928C1"/>
    <w:rsid w:val="00995E1F"/>
    <w:rsid w:val="00997FBF"/>
    <w:rsid w:val="009A1163"/>
    <w:rsid w:val="009A2C27"/>
    <w:rsid w:val="009B270D"/>
    <w:rsid w:val="009C1393"/>
    <w:rsid w:val="009C226C"/>
    <w:rsid w:val="009C5CBA"/>
    <w:rsid w:val="009D4029"/>
    <w:rsid w:val="009E0D9B"/>
    <w:rsid w:val="009E2929"/>
    <w:rsid w:val="009E2DC9"/>
    <w:rsid w:val="009E4617"/>
    <w:rsid w:val="009E4C19"/>
    <w:rsid w:val="009F12FA"/>
    <w:rsid w:val="009F64F8"/>
    <w:rsid w:val="00A009A8"/>
    <w:rsid w:val="00A072B3"/>
    <w:rsid w:val="00A17905"/>
    <w:rsid w:val="00A3066F"/>
    <w:rsid w:val="00A3136F"/>
    <w:rsid w:val="00A320FF"/>
    <w:rsid w:val="00A3681F"/>
    <w:rsid w:val="00A36E44"/>
    <w:rsid w:val="00A419BF"/>
    <w:rsid w:val="00A5468A"/>
    <w:rsid w:val="00A562DA"/>
    <w:rsid w:val="00A60058"/>
    <w:rsid w:val="00A65947"/>
    <w:rsid w:val="00A80B05"/>
    <w:rsid w:val="00A81FD1"/>
    <w:rsid w:val="00A8552C"/>
    <w:rsid w:val="00A94E99"/>
    <w:rsid w:val="00A95ED6"/>
    <w:rsid w:val="00A9731C"/>
    <w:rsid w:val="00AA4CAB"/>
    <w:rsid w:val="00AA4E6E"/>
    <w:rsid w:val="00AA5654"/>
    <w:rsid w:val="00AC132F"/>
    <w:rsid w:val="00AC313F"/>
    <w:rsid w:val="00AD0444"/>
    <w:rsid w:val="00AD0A6F"/>
    <w:rsid w:val="00AD26D4"/>
    <w:rsid w:val="00AD6D17"/>
    <w:rsid w:val="00AE1051"/>
    <w:rsid w:val="00AE3538"/>
    <w:rsid w:val="00AE43CD"/>
    <w:rsid w:val="00AF7B70"/>
    <w:rsid w:val="00B01E6E"/>
    <w:rsid w:val="00B03DC1"/>
    <w:rsid w:val="00B25B65"/>
    <w:rsid w:val="00B31AF0"/>
    <w:rsid w:val="00B3410D"/>
    <w:rsid w:val="00B348DE"/>
    <w:rsid w:val="00B42CEF"/>
    <w:rsid w:val="00B67FE5"/>
    <w:rsid w:val="00B712F9"/>
    <w:rsid w:val="00B7152C"/>
    <w:rsid w:val="00B763F2"/>
    <w:rsid w:val="00B85245"/>
    <w:rsid w:val="00B867B0"/>
    <w:rsid w:val="00B87E9B"/>
    <w:rsid w:val="00BA5B65"/>
    <w:rsid w:val="00BA68DF"/>
    <w:rsid w:val="00BD14A6"/>
    <w:rsid w:val="00BD247F"/>
    <w:rsid w:val="00BD4DCC"/>
    <w:rsid w:val="00BE7AF5"/>
    <w:rsid w:val="00BF178E"/>
    <w:rsid w:val="00C03CDD"/>
    <w:rsid w:val="00C149C2"/>
    <w:rsid w:val="00C236B1"/>
    <w:rsid w:val="00C26518"/>
    <w:rsid w:val="00C27D1E"/>
    <w:rsid w:val="00C32E64"/>
    <w:rsid w:val="00C3401C"/>
    <w:rsid w:val="00C5261E"/>
    <w:rsid w:val="00C55FAF"/>
    <w:rsid w:val="00C8025E"/>
    <w:rsid w:val="00C86291"/>
    <w:rsid w:val="00C928EC"/>
    <w:rsid w:val="00C94F4A"/>
    <w:rsid w:val="00CA0738"/>
    <w:rsid w:val="00CA20C5"/>
    <w:rsid w:val="00CA60EF"/>
    <w:rsid w:val="00CB1293"/>
    <w:rsid w:val="00CB17EE"/>
    <w:rsid w:val="00CB1E0F"/>
    <w:rsid w:val="00CB5F57"/>
    <w:rsid w:val="00CC1FA7"/>
    <w:rsid w:val="00CC3A12"/>
    <w:rsid w:val="00CC609D"/>
    <w:rsid w:val="00CD25D7"/>
    <w:rsid w:val="00CD2A9C"/>
    <w:rsid w:val="00CD3863"/>
    <w:rsid w:val="00CD7402"/>
    <w:rsid w:val="00CE06ED"/>
    <w:rsid w:val="00D06189"/>
    <w:rsid w:val="00D1706D"/>
    <w:rsid w:val="00D2406A"/>
    <w:rsid w:val="00D24145"/>
    <w:rsid w:val="00D25CB6"/>
    <w:rsid w:val="00D2663F"/>
    <w:rsid w:val="00D2667F"/>
    <w:rsid w:val="00D355DD"/>
    <w:rsid w:val="00D451B4"/>
    <w:rsid w:val="00D46D4F"/>
    <w:rsid w:val="00D47636"/>
    <w:rsid w:val="00D55282"/>
    <w:rsid w:val="00D61CCA"/>
    <w:rsid w:val="00D627C0"/>
    <w:rsid w:val="00D66C0B"/>
    <w:rsid w:val="00D66FF7"/>
    <w:rsid w:val="00D732C6"/>
    <w:rsid w:val="00D7734F"/>
    <w:rsid w:val="00D94ABC"/>
    <w:rsid w:val="00DA0BB9"/>
    <w:rsid w:val="00DA474E"/>
    <w:rsid w:val="00DB1B08"/>
    <w:rsid w:val="00DB20BE"/>
    <w:rsid w:val="00DB332A"/>
    <w:rsid w:val="00DC1F21"/>
    <w:rsid w:val="00DC20A3"/>
    <w:rsid w:val="00DC5E37"/>
    <w:rsid w:val="00DF30D2"/>
    <w:rsid w:val="00DF783B"/>
    <w:rsid w:val="00E01FF9"/>
    <w:rsid w:val="00E025CB"/>
    <w:rsid w:val="00E1188C"/>
    <w:rsid w:val="00E157E7"/>
    <w:rsid w:val="00E1591F"/>
    <w:rsid w:val="00E20718"/>
    <w:rsid w:val="00E24FCB"/>
    <w:rsid w:val="00E4398B"/>
    <w:rsid w:val="00E44611"/>
    <w:rsid w:val="00E477D1"/>
    <w:rsid w:val="00E56B6F"/>
    <w:rsid w:val="00E60F13"/>
    <w:rsid w:val="00E70217"/>
    <w:rsid w:val="00E70BF9"/>
    <w:rsid w:val="00E7625E"/>
    <w:rsid w:val="00E83D13"/>
    <w:rsid w:val="00E83FDD"/>
    <w:rsid w:val="00E927AA"/>
    <w:rsid w:val="00E967B2"/>
    <w:rsid w:val="00E9753F"/>
    <w:rsid w:val="00EA1E6A"/>
    <w:rsid w:val="00EB00D0"/>
    <w:rsid w:val="00EB2838"/>
    <w:rsid w:val="00EC013A"/>
    <w:rsid w:val="00ED12D1"/>
    <w:rsid w:val="00ED2462"/>
    <w:rsid w:val="00ED6060"/>
    <w:rsid w:val="00EE58E0"/>
    <w:rsid w:val="00EE5F00"/>
    <w:rsid w:val="00EF249B"/>
    <w:rsid w:val="00F00821"/>
    <w:rsid w:val="00F0330F"/>
    <w:rsid w:val="00F04719"/>
    <w:rsid w:val="00F055FE"/>
    <w:rsid w:val="00F12862"/>
    <w:rsid w:val="00F2115B"/>
    <w:rsid w:val="00F3147E"/>
    <w:rsid w:val="00F3466A"/>
    <w:rsid w:val="00F35C10"/>
    <w:rsid w:val="00F368CE"/>
    <w:rsid w:val="00F415DD"/>
    <w:rsid w:val="00F7497D"/>
    <w:rsid w:val="00F74D2A"/>
    <w:rsid w:val="00F8184A"/>
    <w:rsid w:val="00F82E83"/>
    <w:rsid w:val="00F84D77"/>
    <w:rsid w:val="00F944EF"/>
    <w:rsid w:val="00FA1AA2"/>
    <w:rsid w:val="00FB02DF"/>
    <w:rsid w:val="00FB6049"/>
    <w:rsid w:val="00FC52C1"/>
    <w:rsid w:val="00FC5ACB"/>
    <w:rsid w:val="00FD255E"/>
    <w:rsid w:val="00FD7D87"/>
    <w:rsid w:val="00FE5480"/>
    <w:rsid w:val="00FF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54B"/>
  </w:style>
  <w:style w:type="paragraph" w:styleId="Ttulo1">
    <w:name w:val="heading 1"/>
    <w:basedOn w:val="Normal"/>
    <w:next w:val="Normal"/>
    <w:qFormat/>
    <w:rsid w:val="004A55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A55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damensagemantes">
    <w:name w:val="Cabeç. da mensagem antes"/>
    <w:basedOn w:val="Cabealhodamensagem"/>
    <w:next w:val="Cabealhodamensagem"/>
    <w:rsid w:val="004A554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rsid w:val="004A554B"/>
    <w:pPr>
      <w:spacing w:line="360" w:lineRule="auto"/>
      <w:ind w:firstLine="1134"/>
      <w:jc w:val="both"/>
    </w:pPr>
    <w:rPr>
      <w:rFonts w:ascii="Arial" w:hAnsi="Arial"/>
      <w:sz w:val="22"/>
    </w:rPr>
  </w:style>
  <w:style w:type="paragraph" w:styleId="Cabealhodamensagem">
    <w:name w:val="Message Header"/>
    <w:basedOn w:val="Normal"/>
    <w:rsid w:val="004A55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4626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6264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62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462646"/>
    <w:rPr>
      <w:color w:val="0000FF"/>
      <w:u w:val="single"/>
    </w:rPr>
  </w:style>
  <w:style w:type="character" w:styleId="Forte">
    <w:name w:val="Strong"/>
    <w:basedOn w:val="Fontepargpadro"/>
    <w:qFormat/>
    <w:rsid w:val="000010BA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0E414A"/>
  </w:style>
  <w:style w:type="character" w:customStyle="1" w:styleId="CabealhoChar">
    <w:name w:val="Cabeçalho Char"/>
    <w:basedOn w:val="Fontepargpadro"/>
    <w:link w:val="Cabealho"/>
    <w:rsid w:val="000477E0"/>
  </w:style>
  <w:style w:type="paragraph" w:styleId="Recuodecorpodetexto2">
    <w:name w:val="Body Text Indent 2"/>
    <w:basedOn w:val="Normal"/>
    <w:rsid w:val="0089187D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4F5C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F5C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0F13"/>
    <w:pPr>
      <w:ind w:left="720"/>
      <w:contextualSpacing/>
    </w:pPr>
  </w:style>
  <w:style w:type="paragraph" w:styleId="Corpodetexto">
    <w:name w:val="Body Text"/>
    <w:basedOn w:val="Normal"/>
    <w:link w:val="CorpodetextoChar"/>
    <w:rsid w:val="00D451B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451B4"/>
  </w:style>
  <w:style w:type="character" w:customStyle="1" w:styleId="Ttulo2Char">
    <w:name w:val="Título 2 Char"/>
    <w:basedOn w:val="Fontepargpadro"/>
    <w:link w:val="Ttulo2"/>
    <w:rsid w:val="00D451B4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425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patty</dc:creator>
  <cp:lastModifiedBy>denisealbuquerque</cp:lastModifiedBy>
  <cp:revision>7</cp:revision>
  <cp:lastPrinted>2015-07-07T17:19:00Z</cp:lastPrinted>
  <dcterms:created xsi:type="dcterms:W3CDTF">2015-07-07T14:41:00Z</dcterms:created>
  <dcterms:modified xsi:type="dcterms:W3CDTF">2015-07-09T12:55:00Z</dcterms:modified>
</cp:coreProperties>
</file>