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>PORTARIA AD Nº 0</w:t>
      </w:r>
      <w:r>
        <w:rPr>
          <w:rFonts w:ascii="Times New Roman" w:hAnsi="Times New Roman"/>
          <w:i w:val="0"/>
          <w:sz w:val="24"/>
          <w:szCs w:val="24"/>
        </w:rPr>
        <w:t>9</w:t>
      </w:r>
      <w:r w:rsidR="000C6CA6">
        <w:rPr>
          <w:rFonts w:ascii="Times New Roman" w:hAnsi="Times New Roman"/>
          <w:i w:val="0"/>
          <w:sz w:val="24"/>
          <w:szCs w:val="24"/>
        </w:rPr>
        <w:t>9</w:t>
      </w:r>
      <w:r w:rsidRPr="008F5070">
        <w:rPr>
          <w:rFonts w:ascii="Times New Roman" w:hAnsi="Times New Roman"/>
          <w:i w:val="0"/>
          <w:sz w:val="24"/>
          <w:szCs w:val="24"/>
        </w:rPr>
        <w:t>/2015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0C6CA6" w:rsidRDefault="000C6CA6" w:rsidP="008F5070">
      <w:pPr>
        <w:ind w:left="4253"/>
        <w:jc w:val="both"/>
        <w:rPr>
          <w:sz w:val="24"/>
          <w:szCs w:val="24"/>
        </w:rPr>
      </w:pPr>
    </w:p>
    <w:p w:rsidR="007A242B" w:rsidRDefault="007A242B" w:rsidP="007A242B">
      <w:pPr>
        <w:ind w:left="4253"/>
        <w:jc w:val="both"/>
        <w:rPr>
          <w:sz w:val="24"/>
          <w:szCs w:val="24"/>
        </w:rPr>
      </w:pPr>
      <w:r w:rsidRPr="0070489F">
        <w:rPr>
          <w:sz w:val="24"/>
          <w:szCs w:val="24"/>
        </w:rPr>
        <w:t xml:space="preserve">Aprova </w:t>
      </w:r>
      <w:r w:rsidRPr="0070489F">
        <w:rPr>
          <w:i/>
          <w:sz w:val="24"/>
          <w:szCs w:val="24"/>
        </w:rPr>
        <w:t xml:space="preserve">Ad referendum </w:t>
      </w:r>
      <w:r w:rsidRPr="0070489F">
        <w:rPr>
          <w:sz w:val="24"/>
          <w:szCs w:val="24"/>
        </w:rPr>
        <w:t xml:space="preserve">do Plenário do </w:t>
      </w:r>
      <w:proofErr w:type="gramStart"/>
      <w:r w:rsidRPr="0070489F">
        <w:rPr>
          <w:sz w:val="24"/>
          <w:szCs w:val="24"/>
        </w:rPr>
        <w:t>Crea</w:t>
      </w:r>
      <w:proofErr w:type="gramEnd"/>
      <w:r w:rsidRPr="0070489F">
        <w:rPr>
          <w:sz w:val="24"/>
          <w:szCs w:val="24"/>
        </w:rPr>
        <w:t xml:space="preserve">-DF a </w:t>
      </w:r>
      <w:r>
        <w:rPr>
          <w:sz w:val="24"/>
          <w:szCs w:val="24"/>
        </w:rPr>
        <w:t xml:space="preserve"> </w:t>
      </w:r>
      <w:r w:rsidRPr="0070489F">
        <w:rPr>
          <w:sz w:val="24"/>
          <w:szCs w:val="24"/>
        </w:rPr>
        <w:t xml:space="preserve">anotação de tripla responsabilidade técnica/ excepcionalidade do Eng. </w:t>
      </w:r>
      <w:r>
        <w:rPr>
          <w:sz w:val="24"/>
          <w:szCs w:val="24"/>
        </w:rPr>
        <w:t xml:space="preserve">Civil </w:t>
      </w:r>
      <w:proofErr w:type="spellStart"/>
      <w:r w:rsidRPr="007A242B">
        <w:rPr>
          <w:sz w:val="24"/>
          <w:szCs w:val="24"/>
        </w:rPr>
        <w:t>Neyrander</w:t>
      </w:r>
      <w:proofErr w:type="spellEnd"/>
      <w:r w:rsidRPr="007A242B">
        <w:rPr>
          <w:sz w:val="24"/>
          <w:szCs w:val="24"/>
        </w:rPr>
        <w:t xml:space="preserve"> Jose Pereira</w:t>
      </w:r>
      <w:r>
        <w:rPr>
          <w:sz w:val="24"/>
          <w:szCs w:val="24"/>
        </w:rPr>
        <w:t xml:space="preserve">  </w:t>
      </w:r>
      <w:r w:rsidRPr="0070489F">
        <w:rPr>
          <w:sz w:val="24"/>
          <w:szCs w:val="24"/>
        </w:rPr>
        <w:t xml:space="preserve">pela </w:t>
      </w:r>
      <w:r w:rsidRPr="007A242B">
        <w:rPr>
          <w:sz w:val="24"/>
          <w:szCs w:val="24"/>
        </w:rPr>
        <w:t xml:space="preserve">Construtora Silva Neiva </w:t>
      </w:r>
      <w:proofErr w:type="spellStart"/>
      <w:r w:rsidRPr="007A242B">
        <w:rPr>
          <w:sz w:val="24"/>
          <w:szCs w:val="24"/>
        </w:rPr>
        <w:t>Ltda</w:t>
      </w:r>
      <w:proofErr w:type="spellEnd"/>
      <w:r w:rsidRPr="007A242B">
        <w:rPr>
          <w:sz w:val="24"/>
          <w:szCs w:val="24"/>
        </w:rPr>
        <w:t xml:space="preserve"> - </w:t>
      </w:r>
      <w:proofErr w:type="spellStart"/>
      <w:r w:rsidRPr="007A242B">
        <w:rPr>
          <w:sz w:val="24"/>
          <w:szCs w:val="24"/>
        </w:rPr>
        <w:t>Epp</w:t>
      </w:r>
      <w:proofErr w:type="spellEnd"/>
      <w:r w:rsidRPr="007A242B">
        <w:rPr>
          <w:sz w:val="24"/>
          <w:szCs w:val="24"/>
        </w:rPr>
        <w:t>,.</w:t>
      </w:r>
    </w:p>
    <w:p w:rsidR="000C6CA6" w:rsidRPr="007A242B" w:rsidRDefault="000C6CA6" w:rsidP="007A242B">
      <w:pPr>
        <w:ind w:left="4253"/>
        <w:jc w:val="both"/>
        <w:rPr>
          <w:sz w:val="24"/>
          <w:szCs w:val="24"/>
        </w:rPr>
      </w:pPr>
    </w:p>
    <w:p w:rsidR="007A242B" w:rsidRDefault="007A242B" w:rsidP="007A242B">
      <w:pPr>
        <w:jc w:val="both"/>
        <w:rPr>
          <w:sz w:val="24"/>
          <w:szCs w:val="24"/>
        </w:rPr>
      </w:pPr>
    </w:p>
    <w:p w:rsidR="007A242B" w:rsidRDefault="007A242B" w:rsidP="007A242B">
      <w:pPr>
        <w:jc w:val="both"/>
        <w:rPr>
          <w:sz w:val="24"/>
          <w:szCs w:val="24"/>
        </w:rPr>
      </w:pPr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O Presidente do Conselho Regional de Engenharia e Agronomia do Distrito Federal –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6E7599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7A242B" w:rsidRPr="006E7599" w:rsidRDefault="007A242B" w:rsidP="007A242B">
      <w:pPr>
        <w:jc w:val="both"/>
        <w:rPr>
          <w:sz w:val="24"/>
          <w:szCs w:val="24"/>
        </w:rPr>
      </w:pPr>
    </w:p>
    <w:p w:rsidR="007A242B" w:rsidRPr="007A242B" w:rsidRDefault="007A242B" w:rsidP="007A242B">
      <w:pPr>
        <w:pStyle w:val="Recuodecorpodetexto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6E7599">
        <w:rPr>
          <w:rFonts w:ascii="Times New Roman" w:hAnsi="Times New Roman"/>
          <w:szCs w:val="24"/>
        </w:rPr>
        <w:tab/>
      </w:r>
      <w:r w:rsidRPr="006E7599">
        <w:rPr>
          <w:rFonts w:ascii="Times New Roman" w:hAnsi="Times New Roman"/>
          <w:szCs w:val="24"/>
        </w:rPr>
        <w:tab/>
      </w:r>
      <w:r w:rsidRPr="007A242B">
        <w:rPr>
          <w:rFonts w:ascii="Times New Roman" w:hAnsi="Times New Roman"/>
          <w:sz w:val="24"/>
          <w:szCs w:val="24"/>
        </w:rPr>
        <w:t xml:space="preserve">Considerando que o profissional Eng. Civil </w:t>
      </w:r>
      <w:proofErr w:type="spellStart"/>
      <w:r w:rsidRPr="007A242B">
        <w:rPr>
          <w:rFonts w:ascii="Times New Roman" w:hAnsi="Times New Roman"/>
          <w:sz w:val="24"/>
          <w:szCs w:val="24"/>
        </w:rPr>
        <w:t>Neyrander</w:t>
      </w:r>
      <w:proofErr w:type="spellEnd"/>
      <w:r w:rsidRPr="007A242B">
        <w:rPr>
          <w:rFonts w:ascii="Times New Roman" w:hAnsi="Times New Roman"/>
          <w:sz w:val="24"/>
          <w:szCs w:val="24"/>
        </w:rPr>
        <w:t xml:space="preserve"> Jose Pereira, carteira n.º 11122 /D-DF, apresentado como responsável técnico pela requerente, encontra-se como RT da empresa </w:t>
      </w:r>
      <w:proofErr w:type="spellStart"/>
      <w:r w:rsidRPr="007A242B">
        <w:rPr>
          <w:rFonts w:ascii="Times New Roman" w:hAnsi="Times New Roman"/>
          <w:sz w:val="24"/>
          <w:szCs w:val="24"/>
        </w:rPr>
        <w:t>Engetec</w:t>
      </w:r>
      <w:proofErr w:type="spellEnd"/>
      <w:r w:rsidRPr="007A242B">
        <w:rPr>
          <w:rFonts w:ascii="Times New Roman" w:hAnsi="Times New Roman"/>
          <w:sz w:val="24"/>
          <w:szCs w:val="24"/>
        </w:rPr>
        <w:t xml:space="preserve"> Tecnologia em Prevenção e Controle de Incêndio </w:t>
      </w:r>
      <w:proofErr w:type="spellStart"/>
      <w:r w:rsidRPr="007A242B">
        <w:rPr>
          <w:rFonts w:ascii="Times New Roman" w:hAnsi="Times New Roman"/>
          <w:sz w:val="24"/>
          <w:szCs w:val="24"/>
        </w:rPr>
        <w:t>Ltda-Me</w:t>
      </w:r>
      <w:proofErr w:type="spellEnd"/>
      <w:r w:rsidRPr="007A242B">
        <w:rPr>
          <w:rFonts w:ascii="Times New Roman" w:hAnsi="Times New Roman"/>
          <w:sz w:val="24"/>
          <w:szCs w:val="24"/>
        </w:rPr>
        <w:t xml:space="preserve"> - registro n° 9873 com carga horária de 20 (vinte) horas semanais, é também empregado e responsável técnico pela empresa </w:t>
      </w:r>
      <w:proofErr w:type="spellStart"/>
      <w:r w:rsidRPr="007A242B">
        <w:rPr>
          <w:rFonts w:ascii="Times New Roman" w:hAnsi="Times New Roman"/>
          <w:sz w:val="24"/>
          <w:szCs w:val="24"/>
        </w:rPr>
        <w:t>Stark</w:t>
      </w:r>
      <w:proofErr w:type="spellEnd"/>
      <w:r w:rsidRPr="007A242B">
        <w:rPr>
          <w:rFonts w:ascii="Times New Roman" w:hAnsi="Times New Roman"/>
          <w:sz w:val="24"/>
          <w:szCs w:val="24"/>
        </w:rPr>
        <w:t xml:space="preserve"> Constru</w:t>
      </w:r>
      <w:r w:rsidR="001E0537">
        <w:rPr>
          <w:rFonts w:ascii="Times New Roman" w:hAnsi="Times New Roman"/>
          <w:sz w:val="24"/>
          <w:szCs w:val="24"/>
        </w:rPr>
        <w:t>ções</w:t>
      </w:r>
      <w:r w:rsidRPr="007A2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242B">
        <w:rPr>
          <w:rFonts w:ascii="Times New Roman" w:hAnsi="Times New Roman"/>
          <w:sz w:val="24"/>
          <w:szCs w:val="24"/>
        </w:rPr>
        <w:t>Ltda</w:t>
      </w:r>
      <w:proofErr w:type="spellEnd"/>
      <w:r w:rsidRPr="007A242B">
        <w:rPr>
          <w:rFonts w:ascii="Times New Roman" w:hAnsi="Times New Roman"/>
          <w:sz w:val="24"/>
          <w:szCs w:val="24"/>
        </w:rPr>
        <w:t xml:space="preserve"> – registro n° 8581 com carga horária de 12 (doze) horas semanais, caracterizando a necessidade de apreciação pelo Plenário do </w:t>
      </w:r>
      <w:proofErr w:type="gramStart"/>
      <w:r w:rsidRPr="007A242B">
        <w:rPr>
          <w:rFonts w:ascii="Times New Roman" w:hAnsi="Times New Roman"/>
          <w:sz w:val="24"/>
          <w:szCs w:val="24"/>
        </w:rPr>
        <w:t>Crea</w:t>
      </w:r>
      <w:proofErr w:type="gramEnd"/>
      <w:r w:rsidRPr="007A242B">
        <w:rPr>
          <w:rFonts w:ascii="Times New Roman" w:hAnsi="Times New Roman"/>
          <w:sz w:val="24"/>
          <w:szCs w:val="24"/>
        </w:rPr>
        <w:t xml:space="preserve">-DF, nos termos do parágrafo único do art. 18, da Resolução nº 336, de 1989, do </w:t>
      </w:r>
      <w:proofErr w:type="spellStart"/>
      <w:r w:rsidRPr="007A242B">
        <w:rPr>
          <w:rFonts w:ascii="Times New Roman" w:hAnsi="Times New Roman"/>
          <w:sz w:val="24"/>
          <w:szCs w:val="24"/>
        </w:rPr>
        <w:t>Confea</w:t>
      </w:r>
      <w:proofErr w:type="spellEnd"/>
      <w:r w:rsidRPr="007A242B">
        <w:rPr>
          <w:rFonts w:ascii="Times New Roman" w:hAnsi="Times New Roman"/>
          <w:sz w:val="24"/>
          <w:szCs w:val="24"/>
        </w:rPr>
        <w:t>;</w:t>
      </w:r>
    </w:p>
    <w:p w:rsidR="007A242B" w:rsidRPr="006E7599" w:rsidRDefault="007A242B" w:rsidP="007A242B">
      <w:pPr>
        <w:pStyle w:val="Recuodecorpodetexto"/>
        <w:spacing w:line="240" w:lineRule="auto"/>
        <w:ind w:firstLine="0"/>
        <w:rPr>
          <w:rFonts w:ascii="Times New Roman" w:hAnsi="Times New Roman"/>
          <w:szCs w:val="24"/>
        </w:rPr>
      </w:pPr>
    </w:p>
    <w:p w:rsidR="007A242B" w:rsidRDefault="007A242B" w:rsidP="007A242B">
      <w:pPr>
        <w:pStyle w:val="Recuodecorpodetexto"/>
        <w:spacing w:line="240" w:lineRule="auto"/>
        <w:ind w:firstLine="0"/>
        <w:rPr>
          <w:rFonts w:ascii="Times New Roman" w:hAnsi="Times New Roman"/>
          <w:szCs w:val="24"/>
        </w:rPr>
      </w:pPr>
      <w:r w:rsidRPr="006E7599">
        <w:rPr>
          <w:rFonts w:ascii="Times New Roman" w:hAnsi="Times New Roman"/>
          <w:szCs w:val="24"/>
        </w:rPr>
        <w:tab/>
      </w:r>
      <w:r w:rsidRPr="006E7599">
        <w:rPr>
          <w:rFonts w:ascii="Times New Roman" w:hAnsi="Times New Roman"/>
          <w:szCs w:val="24"/>
        </w:rPr>
        <w:tab/>
      </w:r>
      <w:r w:rsidRPr="009C209B">
        <w:rPr>
          <w:rFonts w:ascii="Times New Roman" w:hAnsi="Times New Roman"/>
          <w:szCs w:val="24"/>
        </w:rPr>
        <w:t>Considerando que compete privativamente ao Plenário apreciar e decidir sobre a tripla responsabilidade técnica de profissionais;</w:t>
      </w:r>
      <w:r w:rsidR="000C6CA6">
        <w:rPr>
          <w:rFonts w:ascii="Times New Roman" w:hAnsi="Times New Roman"/>
          <w:szCs w:val="24"/>
        </w:rPr>
        <w:t xml:space="preserve"> </w:t>
      </w:r>
    </w:p>
    <w:p w:rsidR="000C6CA6" w:rsidRDefault="000C6CA6" w:rsidP="007A242B">
      <w:pPr>
        <w:pStyle w:val="Recuodecorpodetexto"/>
        <w:spacing w:line="240" w:lineRule="auto"/>
        <w:ind w:firstLine="0"/>
        <w:rPr>
          <w:rFonts w:ascii="Times New Roman" w:hAnsi="Times New Roman"/>
          <w:szCs w:val="24"/>
        </w:rPr>
      </w:pPr>
    </w:p>
    <w:p w:rsidR="007A242B" w:rsidRDefault="007A242B" w:rsidP="007A242B">
      <w:pPr>
        <w:tabs>
          <w:tab w:val="left" w:pos="0"/>
        </w:tabs>
        <w:jc w:val="both"/>
        <w:rPr>
          <w:sz w:val="24"/>
          <w:szCs w:val="24"/>
        </w:rPr>
      </w:pPr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Considerando que a próxima Sessão Plenária Ordinária do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 xml:space="preserve">-DF será realizada no dia </w:t>
      </w:r>
      <w:r w:rsidR="00936C7B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936C7B">
        <w:rPr>
          <w:sz w:val="24"/>
          <w:szCs w:val="24"/>
        </w:rPr>
        <w:t>agosto</w:t>
      </w:r>
      <w:r>
        <w:rPr>
          <w:sz w:val="24"/>
          <w:szCs w:val="24"/>
        </w:rPr>
        <w:t xml:space="preserve"> </w:t>
      </w:r>
      <w:r w:rsidRPr="006E7599">
        <w:rPr>
          <w:sz w:val="24"/>
          <w:szCs w:val="24"/>
        </w:rPr>
        <w:t>de 201</w:t>
      </w:r>
      <w:r w:rsidR="00936C7B">
        <w:rPr>
          <w:sz w:val="24"/>
          <w:szCs w:val="24"/>
        </w:rPr>
        <w:t>5</w:t>
      </w:r>
      <w:r w:rsidRPr="006E7599">
        <w:rPr>
          <w:sz w:val="24"/>
          <w:szCs w:val="24"/>
        </w:rPr>
        <w:t xml:space="preserve"> e, por isso, a empresa solicitou o encaminhamento em caráter de urgência, evitando prejuízos para sua atuação no mercado;</w:t>
      </w:r>
    </w:p>
    <w:p w:rsidR="000C6CA6" w:rsidRDefault="000C6CA6" w:rsidP="007A242B">
      <w:pPr>
        <w:tabs>
          <w:tab w:val="left" w:pos="0"/>
        </w:tabs>
        <w:jc w:val="both"/>
        <w:rPr>
          <w:sz w:val="24"/>
          <w:szCs w:val="24"/>
        </w:rPr>
      </w:pPr>
    </w:p>
    <w:p w:rsidR="007A242B" w:rsidRDefault="007A242B" w:rsidP="007A242B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o inciso XIV, do art. 85, do Regimento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estabelece competência ao Presidente para resolver casos de urgência </w:t>
      </w:r>
      <w:r>
        <w:rPr>
          <w:i/>
          <w:sz w:val="24"/>
          <w:szCs w:val="24"/>
        </w:rPr>
        <w:t xml:space="preserve">ad referendum </w:t>
      </w:r>
      <w:r>
        <w:rPr>
          <w:sz w:val="24"/>
          <w:szCs w:val="24"/>
        </w:rPr>
        <w:t xml:space="preserve">do Plenário; </w:t>
      </w:r>
    </w:p>
    <w:p w:rsidR="007A242B" w:rsidRDefault="007A242B" w:rsidP="007A242B">
      <w:pPr>
        <w:ind w:firstLine="1418"/>
        <w:jc w:val="both"/>
        <w:rPr>
          <w:b/>
          <w:sz w:val="24"/>
          <w:szCs w:val="24"/>
        </w:rPr>
      </w:pPr>
    </w:p>
    <w:p w:rsidR="007A242B" w:rsidRDefault="007A242B" w:rsidP="007A242B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7A242B" w:rsidRDefault="007A242B" w:rsidP="007A242B">
      <w:pPr>
        <w:ind w:firstLine="1418"/>
        <w:jc w:val="both"/>
        <w:rPr>
          <w:b/>
          <w:sz w:val="24"/>
          <w:szCs w:val="24"/>
        </w:rPr>
      </w:pPr>
    </w:p>
    <w:p w:rsidR="007A242B" w:rsidRDefault="007A242B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  <w:r w:rsidRPr="006E7599">
        <w:rPr>
          <w:b/>
          <w:sz w:val="24"/>
          <w:szCs w:val="24"/>
        </w:rPr>
        <w:t xml:space="preserve">Art. 1º </w:t>
      </w:r>
      <w:r w:rsidRPr="008E5C3C">
        <w:rPr>
          <w:sz w:val="24"/>
          <w:szCs w:val="24"/>
        </w:rPr>
        <w:t xml:space="preserve">Aprovar </w:t>
      </w:r>
      <w:r w:rsidRPr="008E5C3C">
        <w:rPr>
          <w:i/>
          <w:sz w:val="24"/>
          <w:szCs w:val="24"/>
        </w:rPr>
        <w:t xml:space="preserve">ad referendum </w:t>
      </w:r>
      <w:r w:rsidRPr="008E5C3C">
        <w:rPr>
          <w:sz w:val="24"/>
          <w:szCs w:val="24"/>
        </w:rPr>
        <w:t xml:space="preserve">do Plenário do </w:t>
      </w:r>
      <w:proofErr w:type="gramStart"/>
      <w:r w:rsidRPr="008E5C3C">
        <w:rPr>
          <w:sz w:val="24"/>
          <w:szCs w:val="24"/>
        </w:rPr>
        <w:t>Crea</w:t>
      </w:r>
      <w:proofErr w:type="gramEnd"/>
      <w:r w:rsidRPr="008E5C3C">
        <w:rPr>
          <w:sz w:val="24"/>
          <w:szCs w:val="24"/>
        </w:rPr>
        <w:t xml:space="preserve">-DF a anotação de tripla responsabilidade técnica do Eng. Civil </w:t>
      </w:r>
      <w:proofErr w:type="spellStart"/>
      <w:r w:rsidR="00936C7B" w:rsidRPr="007A242B">
        <w:rPr>
          <w:sz w:val="24"/>
          <w:szCs w:val="24"/>
        </w:rPr>
        <w:t>Neyrander</w:t>
      </w:r>
      <w:proofErr w:type="spellEnd"/>
      <w:r w:rsidR="00936C7B" w:rsidRPr="007A242B">
        <w:rPr>
          <w:sz w:val="24"/>
          <w:szCs w:val="24"/>
        </w:rPr>
        <w:t xml:space="preserve"> Jose Pereira</w:t>
      </w:r>
      <w:r w:rsidR="00936C7B">
        <w:rPr>
          <w:sz w:val="24"/>
          <w:szCs w:val="24"/>
        </w:rPr>
        <w:t xml:space="preserve">  </w:t>
      </w:r>
      <w:r w:rsidR="00936C7B" w:rsidRPr="0070489F">
        <w:rPr>
          <w:sz w:val="24"/>
          <w:szCs w:val="24"/>
        </w:rPr>
        <w:t xml:space="preserve">pela </w:t>
      </w:r>
      <w:r w:rsidR="00936C7B" w:rsidRPr="007A242B">
        <w:rPr>
          <w:sz w:val="24"/>
          <w:szCs w:val="24"/>
        </w:rPr>
        <w:t>Cons</w:t>
      </w:r>
      <w:r w:rsidR="00936C7B">
        <w:rPr>
          <w:sz w:val="24"/>
          <w:szCs w:val="24"/>
        </w:rPr>
        <w:t xml:space="preserve">trutora Silva Neiva </w:t>
      </w:r>
      <w:proofErr w:type="spellStart"/>
      <w:r w:rsidR="00936C7B">
        <w:rPr>
          <w:sz w:val="24"/>
          <w:szCs w:val="24"/>
        </w:rPr>
        <w:t>Ltda</w:t>
      </w:r>
      <w:proofErr w:type="spellEnd"/>
      <w:r w:rsidR="00936C7B">
        <w:rPr>
          <w:sz w:val="24"/>
          <w:szCs w:val="24"/>
        </w:rPr>
        <w:t xml:space="preserve"> - </w:t>
      </w:r>
      <w:proofErr w:type="spellStart"/>
      <w:r w:rsidR="00936C7B">
        <w:rPr>
          <w:sz w:val="24"/>
          <w:szCs w:val="24"/>
        </w:rPr>
        <w:t>Epp</w:t>
      </w:r>
      <w:proofErr w:type="spellEnd"/>
      <w:r w:rsidR="00936C7B">
        <w:rPr>
          <w:sz w:val="24"/>
          <w:szCs w:val="24"/>
        </w:rPr>
        <w:t xml:space="preserve">, </w:t>
      </w:r>
      <w:r w:rsidRPr="008E5C3C">
        <w:rPr>
          <w:sz w:val="24"/>
          <w:szCs w:val="24"/>
        </w:rPr>
        <w:t>exercendo suas atividades dentro das suas atribuições profissionais</w:t>
      </w:r>
      <w:r w:rsidRPr="006E7599">
        <w:rPr>
          <w:sz w:val="24"/>
          <w:szCs w:val="24"/>
        </w:rPr>
        <w:t>.</w:t>
      </w:r>
    </w:p>
    <w:p w:rsidR="000C6CA6" w:rsidRPr="006E7599" w:rsidRDefault="000C6CA6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</w:p>
    <w:p w:rsidR="007A242B" w:rsidRDefault="007A242B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Submeter o assunto ao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 em sua próxima Sessão Ordinária para apreciação.</w:t>
      </w:r>
    </w:p>
    <w:p w:rsidR="000C6CA6" w:rsidRDefault="000C6CA6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</w:p>
    <w:p w:rsidR="007A242B" w:rsidRDefault="007A242B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portaria entra em vigor na data de sua assinatura.</w:t>
      </w:r>
    </w:p>
    <w:p w:rsidR="000C6CA6" w:rsidRDefault="000C6CA6" w:rsidP="00936C7B">
      <w:pPr>
        <w:pStyle w:val="Recuodecorpodetexto2"/>
        <w:spacing w:line="240" w:lineRule="auto"/>
        <w:ind w:left="0" w:firstLine="1418"/>
        <w:rPr>
          <w:sz w:val="24"/>
          <w:szCs w:val="24"/>
        </w:rPr>
      </w:pPr>
    </w:p>
    <w:p w:rsidR="007A242B" w:rsidRDefault="007A242B" w:rsidP="007A242B">
      <w:pPr>
        <w:pStyle w:val="Recuode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Cientifique-se e cumpra-se.</w:t>
      </w:r>
    </w:p>
    <w:p w:rsidR="007A242B" w:rsidRDefault="007A242B" w:rsidP="007A242B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Brasília, </w:t>
      </w:r>
      <w:r w:rsidR="00936C7B">
        <w:rPr>
          <w:sz w:val="24"/>
          <w:szCs w:val="24"/>
        </w:rPr>
        <w:t>13</w:t>
      </w:r>
      <w:r>
        <w:rPr>
          <w:sz w:val="24"/>
          <w:szCs w:val="24"/>
        </w:rPr>
        <w:t xml:space="preserve"> de </w:t>
      </w:r>
      <w:r w:rsidR="00936C7B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</w:t>
      </w:r>
      <w:r w:rsidR="00936C7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936C7B" w:rsidRDefault="000C6CA6" w:rsidP="000C6CA6">
      <w:pPr>
        <w:ind w:firstLine="1418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543300" cy="58102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2B" w:rsidRPr="00936C7B" w:rsidRDefault="007A242B" w:rsidP="007A242B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r w:rsidRPr="00936C7B">
        <w:rPr>
          <w:rFonts w:ascii="Times New Roman" w:hAnsi="Times New Roman"/>
          <w:b w:val="0"/>
          <w:sz w:val="24"/>
          <w:szCs w:val="24"/>
        </w:rPr>
        <w:t>Eng. Flavio Correia de Sousa</w:t>
      </w:r>
      <w:r w:rsidR="00936C7B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Presidente</w:t>
      </w: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7A242B" w:rsidTr="007A242B">
        <w:tc>
          <w:tcPr>
            <w:tcW w:w="2977" w:type="dxa"/>
            <w:hideMark/>
          </w:tcPr>
          <w:p w:rsidR="007A242B" w:rsidRDefault="00936C7B" w:rsidP="007A242B">
            <w:pPr>
              <w:jc w:val="center"/>
            </w:pPr>
            <w:r>
              <w:t>Denise de Albuquerque</w:t>
            </w:r>
            <w:r w:rsidR="000C6CA6">
              <w:t xml:space="preserve">      </w:t>
            </w:r>
          </w:p>
          <w:p w:rsidR="007A242B" w:rsidRDefault="007A242B" w:rsidP="00936C7B">
            <w:pPr>
              <w:jc w:val="center"/>
            </w:pPr>
          </w:p>
        </w:tc>
        <w:tc>
          <w:tcPr>
            <w:tcW w:w="2977" w:type="dxa"/>
          </w:tcPr>
          <w:p w:rsidR="007A242B" w:rsidRDefault="007A242B" w:rsidP="007A242B">
            <w:pPr>
              <w:jc w:val="center"/>
            </w:pPr>
          </w:p>
        </w:tc>
        <w:tc>
          <w:tcPr>
            <w:tcW w:w="2977" w:type="dxa"/>
            <w:hideMark/>
          </w:tcPr>
          <w:p w:rsidR="007A242B" w:rsidRDefault="007A242B" w:rsidP="007A242B">
            <w:pPr>
              <w:jc w:val="center"/>
            </w:pPr>
          </w:p>
        </w:tc>
      </w:tr>
    </w:tbl>
    <w:p w:rsidR="00483EB3" w:rsidRPr="004B06EC" w:rsidRDefault="00483EB3" w:rsidP="00936C7B">
      <w:pPr>
        <w:rPr>
          <w:sz w:val="24"/>
          <w:szCs w:val="24"/>
        </w:rPr>
      </w:pPr>
    </w:p>
    <w:sectPr w:rsidR="00483EB3" w:rsidRPr="004B06EC" w:rsidSect="00604FB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42B" w:rsidRDefault="007A242B">
      <w:r>
        <w:separator/>
      </w:r>
    </w:p>
  </w:endnote>
  <w:endnote w:type="continuationSeparator" w:id="0">
    <w:p w:rsidR="007A242B" w:rsidRDefault="007A2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7A242B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7A242B" w:rsidRDefault="007A242B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7A242B" w:rsidRPr="00B9037D" w:rsidRDefault="007A242B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7A242B" w:rsidRPr="00B9037D" w:rsidRDefault="007A242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7A242B" w:rsidRDefault="007A242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7A242B" w:rsidRPr="00B9037D" w:rsidRDefault="007A242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7A242B" w:rsidRPr="00B9037D" w:rsidRDefault="007A242B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7A242B" w:rsidRPr="00B9037D" w:rsidRDefault="007A242B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7A242B" w:rsidRPr="00057DD1" w:rsidRDefault="007A242B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42B" w:rsidRDefault="007A242B">
      <w:r>
        <w:separator/>
      </w:r>
    </w:p>
  </w:footnote>
  <w:footnote w:type="continuationSeparator" w:id="0">
    <w:p w:rsidR="007A242B" w:rsidRDefault="007A2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2B" w:rsidRDefault="00796E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2B" w:rsidRDefault="007A242B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242B" w:rsidRPr="00BB22FF" w:rsidRDefault="007A242B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7A242B" w:rsidRDefault="007A242B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7A242B" w:rsidRDefault="007A242B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42B" w:rsidRDefault="00796E3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C6CA6"/>
    <w:rsid w:val="000E414A"/>
    <w:rsid w:val="000E47E7"/>
    <w:rsid w:val="000E4849"/>
    <w:rsid w:val="000F609E"/>
    <w:rsid w:val="00105BB6"/>
    <w:rsid w:val="00125D3B"/>
    <w:rsid w:val="001417D9"/>
    <w:rsid w:val="00147B43"/>
    <w:rsid w:val="00164E60"/>
    <w:rsid w:val="00166D06"/>
    <w:rsid w:val="00191182"/>
    <w:rsid w:val="001A33E1"/>
    <w:rsid w:val="001D03E0"/>
    <w:rsid w:val="001D1D5E"/>
    <w:rsid w:val="001E0537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94515"/>
    <w:rsid w:val="00796E34"/>
    <w:rsid w:val="0079768D"/>
    <w:rsid w:val="007A242B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36C7B"/>
    <w:rsid w:val="00941E47"/>
    <w:rsid w:val="009712FE"/>
    <w:rsid w:val="009733D3"/>
    <w:rsid w:val="0098178A"/>
    <w:rsid w:val="00982504"/>
    <w:rsid w:val="00983E2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73F5"/>
    <w:rsid w:val="00DF30D2"/>
    <w:rsid w:val="00E01FF9"/>
    <w:rsid w:val="00E025CB"/>
    <w:rsid w:val="00E0594F"/>
    <w:rsid w:val="00E1188C"/>
    <w:rsid w:val="00E70F0D"/>
    <w:rsid w:val="00E7625E"/>
    <w:rsid w:val="00E83FDD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6</cp:revision>
  <cp:lastPrinted>2015-08-12T16:25:00Z</cp:lastPrinted>
  <dcterms:created xsi:type="dcterms:W3CDTF">2015-08-12T16:07:00Z</dcterms:created>
  <dcterms:modified xsi:type="dcterms:W3CDTF">2015-08-13T14:01:00Z</dcterms:modified>
</cp:coreProperties>
</file>